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76" w:rsidRDefault="004C5C76"/>
    <w:p w:rsidR="004C5C76" w:rsidRDefault="00144139">
      <w:pPr>
        <w:rPr>
          <w:b/>
          <w:sz w:val="32"/>
          <w:szCs w:val="32"/>
        </w:rPr>
      </w:pPr>
      <w:r>
        <w:rPr>
          <w:b/>
          <w:sz w:val="32"/>
          <w:szCs w:val="32"/>
        </w:rPr>
        <w:t xml:space="preserve">               Základní škola a Mateřská škola Libáň, okres Jičín</w:t>
      </w:r>
      <w:r>
        <w:rPr>
          <w:b/>
          <w:sz w:val="32"/>
          <w:szCs w:val="32"/>
        </w:rPr>
        <w:tab/>
        <w:t xml:space="preserve">                         Školní 11, 507 23 Libáň</w:t>
      </w:r>
      <w:r>
        <w:rPr>
          <w:b/>
          <w:sz w:val="32"/>
          <w:szCs w:val="32"/>
        </w:rPr>
        <w:tab/>
      </w:r>
      <w:r>
        <w:rPr>
          <w:b/>
          <w:sz w:val="32"/>
          <w:szCs w:val="32"/>
        </w:rPr>
        <w:tab/>
        <w:t xml:space="preserve">                  </w:t>
      </w:r>
    </w:p>
    <w:p w:rsidR="004C5C76" w:rsidRDefault="004C5C76">
      <w:pPr>
        <w:rPr>
          <w:b/>
          <w:sz w:val="28"/>
          <w:szCs w:val="28"/>
        </w:rPr>
      </w:pPr>
    </w:p>
    <w:p w:rsidR="004C5C76" w:rsidRDefault="004C5C76">
      <w:pPr>
        <w:rPr>
          <w:b/>
          <w:sz w:val="28"/>
          <w:szCs w:val="28"/>
        </w:rPr>
      </w:pPr>
    </w:p>
    <w:p w:rsidR="004C5C76" w:rsidRDefault="004C5C76">
      <w:pPr>
        <w:rPr>
          <w:b/>
          <w:sz w:val="28"/>
          <w:szCs w:val="28"/>
        </w:rPr>
      </w:pPr>
    </w:p>
    <w:p w:rsidR="004C5C76" w:rsidRDefault="00144139">
      <w:pPr>
        <w:rPr>
          <w:sz w:val="96"/>
          <w:szCs w:val="96"/>
        </w:rPr>
      </w:pPr>
      <w:r>
        <w:rPr>
          <w:sz w:val="32"/>
          <w:szCs w:val="32"/>
        </w:rPr>
        <w:t xml:space="preserve">                    </w:t>
      </w:r>
      <w:r>
        <w:rPr>
          <w:sz w:val="96"/>
          <w:szCs w:val="96"/>
        </w:rPr>
        <w:t>ŠKOLNÍ ŘÁD</w:t>
      </w:r>
    </w:p>
    <w:p w:rsidR="004C5C76" w:rsidRDefault="004C5C76">
      <w:pPr>
        <w:rPr>
          <w:sz w:val="24"/>
          <w:szCs w:val="24"/>
        </w:rPr>
      </w:pPr>
    </w:p>
    <w:p w:rsidR="004C5C76" w:rsidRDefault="00144139">
      <w:pPr>
        <w:rPr>
          <w:sz w:val="96"/>
          <w:szCs w:val="96"/>
        </w:rPr>
      </w:pPr>
      <w:r>
        <w:rPr>
          <w:sz w:val="96"/>
          <w:szCs w:val="96"/>
        </w:rPr>
        <w:t xml:space="preserve">    </w:t>
      </w:r>
      <w:r>
        <w:rPr>
          <w:sz w:val="96"/>
          <w:szCs w:val="96"/>
        </w:rPr>
        <w:tab/>
      </w:r>
      <w:r>
        <w:rPr>
          <w:sz w:val="96"/>
          <w:szCs w:val="96"/>
        </w:rPr>
        <w:tab/>
      </w:r>
      <w:r>
        <w:rPr>
          <w:sz w:val="96"/>
          <w:szCs w:val="96"/>
        </w:rPr>
        <w:tab/>
      </w:r>
      <w:r>
        <w:rPr>
          <w:noProof/>
          <w:sz w:val="96"/>
          <w:szCs w:val="96"/>
          <w:lang w:eastAsia="cs-CZ"/>
        </w:rPr>
        <w:drawing>
          <wp:inline distT="0" distB="0" distL="0" distR="0">
            <wp:extent cx="2343150" cy="2143125"/>
            <wp:effectExtent l="0" t="0" r="0" b="0"/>
            <wp:docPr id="1" name="Obrázek 3" descr="C:\Users\Ivana Matasová\AppData\Local\Microsoft\Windows\Temporary Internet Files\Content.IE5\1CZL9HZ1\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C:\Users\Ivana Matasová\AppData\Local\Microsoft\Windows\Temporary Internet Files\Content.IE5\1CZL9HZ1\MC900432665[1].png"/>
                    <pic:cNvPicPr>
                      <a:picLocks noChangeAspect="1" noChangeArrowheads="1"/>
                    </pic:cNvPicPr>
                  </pic:nvPicPr>
                  <pic:blipFill>
                    <a:blip r:embed="rId8" cstate="print"/>
                    <a:stretch>
                      <a:fillRect/>
                    </a:stretch>
                  </pic:blipFill>
                  <pic:spPr bwMode="auto">
                    <a:xfrm>
                      <a:off x="0" y="0"/>
                      <a:ext cx="2343150" cy="2143125"/>
                    </a:xfrm>
                    <a:prstGeom prst="rect">
                      <a:avLst/>
                    </a:prstGeom>
                  </pic:spPr>
                </pic:pic>
              </a:graphicData>
            </a:graphic>
          </wp:inline>
        </w:drawing>
      </w:r>
    </w:p>
    <w:p w:rsidR="004C5C76" w:rsidRDefault="00144139">
      <w:r>
        <w:rPr>
          <w:b/>
          <w:sz w:val="28"/>
          <w:szCs w:val="28"/>
        </w:rPr>
        <w:t>V </w:t>
      </w:r>
      <w:proofErr w:type="spellStart"/>
      <w:r>
        <w:rPr>
          <w:b/>
          <w:sz w:val="28"/>
          <w:szCs w:val="28"/>
        </w:rPr>
        <w:t>Libáni</w:t>
      </w:r>
      <w:proofErr w:type="spellEnd"/>
      <w:r>
        <w:rPr>
          <w:b/>
          <w:sz w:val="28"/>
          <w:szCs w:val="28"/>
        </w:rPr>
        <w:t xml:space="preserve"> dne  </w:t>
      </w:r>
      <w:r w:rsidR="0022057D">
        <w:rPr>
          <w:b/>
          <w:sz w:val="28"/>
          <w:szCs w:val="28"/>
        </w:rPr>
        <w:t>4</w:t>
      </w:r>
      <w:r>
        <w:rPr>
          <w:b/>
          <w:sz w:val="28"/>
          <w:szCs w:val="28"/>
        </w:rPr>
        <w:t xml:space="preserve">. 9. 2017  </w:t>
      </w:r>
      <w:r>
        <w:rPr>
          <w:b/>
          <w:sz w:val="28"/>
          <w:szCs w:val="28"/>
        </w:rPr>
        <w:tab/>
      </w:r>
      <w:r>
        <w:rPr>
          <w:b/>
          <w:sz w:val="28"/>
          <w:szCs w:val="28"/>
        </w:rPr>
        <w:tab/>
      </w:r>
      <w:r>
        <w:rPr>
          <w:b/>
          <w:sz w:val="28"/>
          <w:szCs w:val="28"/>
        </w:rPr>
        <w:tab/>
      </w:r>
      <w:r>
        <w:rPr>
          <w:b/>
          <w:sz w:val="28"/>
          <w:szCs w:val="28"/>
        </w:rPr>
        <w:tab/>
      </w:r>
      <w:proofErr w:type="spellStart"/>
      <w:proofErr w:type="gramStart"/>
      <w:r>
        <w:rPr>
          <w:b/>
          <w:sz w:val="28"/>
          <w:szCs w:val="28"/>
        </w:rPr>
        <w:t>Mgr.Ladislava</w:t>
      </w:r>
      <w:proofErr w:type="spellEnd"/>
      <w:proofErr w:type="gramEnd"/>
      <w:r>
        <w:rPr>
          <w:b/>
          <w:sz w:val="28"/>
          <w:szCs w:val="28"/>
        </w:rPr>
        <w:t xml:space="preserve"> </w:t>
      </w:r>
      <w:proofErr w:type="spellStart"/>
      <w:r>
        <w:rPr>
          <w:b/>
          <w:sz w:val="28"/>
          <w:szCs w:val="28"/>
        </w:rPr>
        <w:t>Hazdrová</w:t>
      </w:r>
      <w:proofErr w:type="spell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ředitelka školy</w:t>
      </w:r>
    </w:p>
    <w:p w:rsidR="004C5C76" w:rsidRDefault="004C5C76">
      <w:pPr>
        <w:rPr>
          <w:b/>
          <w:sz w:val="28"/>
          <w:szCs w:val="28"/>
        </w:rPr>
      </w:pPr>
    </w:p>
    <w:p w:rsidR="004C5C76" w:rsidRDefault="004C5C76">
      <w:pPr>
        <w:rPr>
          <w:b/>
          <w:sz w:val="28"/>
          <w:szCs w:val="28"/>
        </w:rPr>
      </w:pPr>
    </w:p>
    <w:p w:rsidR="004C5C76" w:rsidRDefault="00144139">
      <w:pPr>
        <w:rPr>
          <w:b/>
          <w:sz w:val="24"/>
          <w:szCs w:val="24"/>
        </w:rPr>
      </w:pPr>
      <w:r>
        <w:rPr>
          <w:b/>
          <w:sz w:val="24"/>
          <w:szCs w:val="24"/>
        </w:rPr>
        <w:t>V souladu s § 30, zákona číslo 561/2004 Sb. (zákon o předškolním, základním, středním, vyšším odborném a jiném vzdělávání = školský zákon) vydávám tento školní řád</w:t>
      </w:r>
    </w:p>
    <w:p w:rsidR="004C5C76" w:rsidRDefault="004C5C76">
      <w:pPr>
        <w:rPr>
          <w:b/>
          <w:sz w:val="28"/>
          <w:szCs w:val="28"/>
        </w:rPr>
      </w:pPr>
    </w:p>
    <w:p w:rsidR="004C5C76" w:rsidRDefault="00144139">
      <w:pPr>
        <w:rPr>
          <w:rFonts w:ascii="Times New Roman" w:hAnsi="Times New Roman" w:cs="Times New Roman"/>
          <w:b/>
          <w:sz w:val="28"/>
          <w:szCs w:val="28"/>
        </w:rPr>
      </w:pPr>
      <w:r>
        <w:rPr>
          <w:rFonts w:ascii="Times New Roman" w:hAnsi="Times New Roman" w:cs="Times New Roman"/>
          <w:b/>
          <w:sz w:val="28"/>
          <w:szCs w:val="28"/>
        </w:rPr>
        <w:lastRenderedPageBreak/>
        <w:t>Úvod</w:t>
      </w:r>
    </w:p>
    <w:p w:rsidR="004C5C76" w:rsidRDefault="00144139">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K povinné školní docházce v ZŠ a MŠ Libáň jsem se svými rodiči rozhodl svobodně s vědomím práva vybrat si školu, kde chci získat základní vzdělání. Z tohoto rozhodnutí vyplývá i to, že jsem se svobodně rozhodl dodržovat Školní řád této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   Moji rodiče mě vedou k úctě ke člověku, k majetku a ochraně přírody, k zodpovědnosti.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   Porušení Školního řádu z mé strany může být důvodem pro kázeňská opatření, případně k požádání rodičů o přestup na jinou školu nebo k umístění do jiných školských zařízení.</w:t>
      </w:r>
    </w:p>
    <w:p w:rsidR="004C5C76" w:rsidRDefault="004C5C76">
      <w:pPr>
        <w:jc w:val="both"/>
        <w:rPr>
          <w:rFonts w:ascii="Times New Roman" w:hAnsi="Times New Roman" w:cs="Times New Roman"/>
          <w:sz w:val="24"/>
          <w:szCs w:val="24"/>
        </w:rPr>
      </w:pPr>
    </w:p>
    <w:p w:rsidR="004C5C76" w:rsidRDefault="00144139">
      <w:pPr>
        <w:jc w:val="both"/>
        <w:rPr>
          <w:rFonts w:ascii="Times New Roman" w:hAnsi="Times New Roman" w:cs="Times New Roman"/>
          <w:b/>
          <w:sz w:val="28"/>
          <w:szCs w:val="28"/>
        </w:rPr>
      </w:pPr>
      <w:r>
        <w:rPr>
          <w:rFonts w:ascii="Times New Roman" w:hAnsi="Times New Roman" w:cs="Times New Roman"/>
          <w:b/>
          <w:sz w:val="28"/>
          <w:szCs w:val="28"/>
        </w:rPr>
        <w:t>Práva žáků ve škole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Mám právo na vzdělání a účast ve výuce podle rozvrhu.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Mám právo být informován o průběhu a výsledcích svého vzdělávání.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Mám právo na odpočinek a volný čas, který využiji při činnostech úměrných a vhodných k mému věku.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 Mám právo na pitný režim a nutnou hygienu během vyučování.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5. Mám právo na zabezpečení přístupu k informacím, zejména takovým, které podporují </w:t>
      </w:r>
      <w:proofErr w:type="gramStart"/>
      <w:r>
        <w:rPr>
          <w:rFonts w:ascii="Times New Roman" w:hAnsi="Times New Roman" w:cs="Times New Roman"/>
          <w:sz w:val="24"/>
          <w:szCs w:val="24"/>
        </w:rPr>
        <w:t>můj  duchovní</w:t>
      </w:r>
      <w:proofErr w:type="gramEnd"/>
      <w:r>
        <w:rPr>
          <w:rFonts w:ascii="Times New Roman" w:hAnsi="Times New Roman" w:cs="Times New Roman"/>
          <w:sz w:val="24"/>
          <w:szCs w:val="24"/>
        </w:rPr>
        <w:t>, morální a sociální rozvoj. Mám právo na ochranu před informacemi, které škodí mému pozitivnímu vývoji a nevhodně ovlivňují moji morálku.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6. Mám právo na vyjádření vlastního názoru ve všech věcech, které se mě dotýkají. Svůj názor musím vyjadřovat přiměřenou formou, která neodporuje zásadám slušnosti a dobrého občanského soužití. Mým názorům takto sděleným musí být dána náležitá váha. Mám právo sdělit svůj názor třídnímu učiteli, ostatním vyučujícím, výchovné poradkyni, zástupci ředitele školy a ředitelce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7. Mám právo na ochranu před fyzickým či psychickým násilím, nedbalým zacházením, před sociálně patologickými jevy. Mám právo na využití preventivních programů, které mu slouží k poskytnutí potřebné podpory ve zmíněných oblastech.</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8. Mám právo na poskytnutí pomoci v případě, že se ocitnu v nesnázích, nebo mám nějaké problémy.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9. Mám právo na život a práci ve zdravém životním prostředí a na odstraňování škodlivin ze školního prostředí v rámci možností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10. Mám právo na ochranu před všemi formami diskriminace, sexuálního zneužívání a před kontaktem s narkotiky a psychotropními látkami.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11. Mám právo užívat zařízení školy, pomůcky a učebnice v souvislosti s výukou, </w:t>
      </w:r>
      <w:proofErr w:type="gramStart"/>
      <w:r>
        <w:rPr>
          <w:rFonts w:ascii="Times New Roman" w:hAnsi="Times New Roman" w:cs="Times New Roman"/>
          <w:sz w:val="24"/>
          <w:szCs w:val="24"/>
        </w:rPr>
        <w:t>jsem  přitom</w:t>
      </w:r>
      <w:proofErr w:type="gramEnd"/>
      <w:r>
        <w:rPr>
          <w:rFonts w:ascii="Times New Roman" w:hAnsi="Times New Roman" w:cs="Times New Roman"/>
          <w:sz w:val="24"/>
          <w:szCs w:val="24"/>
        </w:rPr>
        <w:t xml:space="preserve"> povinen řídit se pokyny učitelů a jiných oprávněných osob.</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12. Mohu si vyžádat pomoc vyučujícího v případě, že jsem neporozuměl učivu, nebo potřebuji-li doplnit své znalosti či dovednosti.</w:t>
      </w:r>
    </w:p>
    <w:p w:rsidR="004C5C76" w:rsidRDefault="00144139">
      <w:pPr>
        <w:jc w:val="both"/>
      </w:pPr>
      <w:r>
        <w:rPr>
          <w:rFonts w:ascii="Times New Roman" w:hAnsi="Times New Roman" w:cs="Times New Roman"/>
          <w:sz w:val="24"/>
          <w:szCs w:val="24"/>
        </w:rPr>
        <w:t>13. Mám právo na zvláštní péči v odůvodněných případech (onemocnění, speciální vzdělávací potřeby, mimořádný talent).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14. Mám právo být volen do třídní žákovské samosprávy, Školního parlamentu a vyjadřovat se jejich prostřednictvím ke všem podstatným rozhodnutím ve věci mého vzdělávání.</w:t>
      </w:r>
    </w:p>
    <w:p w:rsidR="004C5C76" w:rsidRDefault="004C5C76">
      <w:pPr>
        <w:rPr>
          <w:rFonts w:ascii="Times New Roman" w:hAnsi="Times New Roman" w:cs="Times New Roman"/>
          <w:sz w:val="24"/>
          <w:szCs w:val="24"/>
        </w:rPr>
      </w:pPr>
    </w:p>
    <w:p w:rsidR="004C5C76" w:rsidRDefault="00144139">
      <w:pPr>
        <w:jc w:val="both"/>
        <w:rPr>
          <w:rFonts w:ascii="Times New Roman" w:hAnsi="Times New Roman" w:cs="Times New Roman"/>
          <w:b/>
          <w:sz w:val="28"/>
          <w:szCs w:val="28"/>
        </w:rPr>
      </w:pPr>
      <w:r>
        <w:rPr>
          <w:rFonts w:ascii="Times New Roman" w:hAnsi="Times New Roman" w:cs="Times New Roman"/>
          <w:b/>
          <w:sz w:val="28"/>
          <w:szCs w:val="28"/>
        </w:rPr>
        <w:t>Povinnosti žáků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1. Mou povinností </w:t>
      </w:r>
      <w:proofErr w:type="gramStart"/>
      <w:r>
        <w:rPr>
          <w:rFonts w:ascii="Times New Roman" w:hAnsi="Times New Roman" w:cs="Times New Roman"/>
          <w:sz w:val="24"/>
          <w:szCs w:val="24"/>
        </w:rPr>
        <w:t>je  řádně</w:t>
      </w:r>
      <w:proofErr w:type="gramEnd"/>
      <w:r>
        <w:rPr>
          <w:rFonts w:ascii="Times New Roman" w:hAnsi="Times New Roman" w:cs="Times New Roman"/>
          <w:sz w:val="24"/>
          <w:szCs w:val="24"/>
        </w:rPr>
        <w:t xml:space="preserve"> docházet do školy, účastnit se výuky podle rozvrhu hodin, řádně se vzdělávat.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Jsem vždy čistě a slušně oblečen.</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Dodržuji pravidla hygieny a bezpečnosti ve škole i mimo školu. Při každém počínání mám na paměti nebezpečí úrazu. Jsem povinen chránit své zdraví i zdraví spolužáků a pracovníků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 Ve škole i při činnostech mimo školu (na veřejnosti) dodržuji pravidla slušného chování, všechny zaměstnance školy a dospělé osoby zdravím pozdravem „Dobrý den“, resp. „Na shledanou“.  Dbám norem občanského soužití.</w:t>
      </w:r>
    </w:p>
    <w:p w:rsidR="004C5C76" w:rsidRPr="00113E53" w:rsidRDefault="00144139">
      <w:pPr>
        <w:jc w:val="both"/>
      </w:pPr>
      <w:r w:rsidRPr="00113E53">
        <w:rPr>
          <w:rFonts w:ascii="Times New Roman" w:hAnsi="Times New Roman" w:cs="Times New Roman"/>
          <w:sz w:val="24"/>
          <w:szCs w:val="24"/>
        </w:rPr>
        <w:t>5.</w:t>
      </w:r>
      <w:r w:rsidR="00113E53">
        <w:rPr>
          <w:rFonts w:ascii="Times New Roman" w:hAnsi="Times New Roman" w:cs="Times New Roman"/>
          <w:sz w:val="24"/>
          <w:szCs w:val="24"/>
        </w:rPr>
        <w:t xml:space="preserve"> </w:t>
      </w:r>
      <w:r w:rsidRPr="00113E53">
        <w:rPr>
          <w:rFonts w:ascii="Times New Roman" w:hAnsi="Times New Roman" w:cs="Times New Roman"/>
          <w:sz w:val="24"/>
          <w:szCs w:val="24"/>
        </w:rPr>
        <w:t>Zvláště hrubé opakované slovní a úmyslné fyzické útoky žáka vůči zaměstnancům školy nebo vůči ostatním žákům se považují za zvláště závažné porušení povinností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6. S ohledem na bezpečnost vstupuji do budovy školy určeným vchodem, totéž platí i pro odchod. Po vstupu do školy se okamžitě přezuji do bačkor nebo </w:t>
      </w:r>
      <w:proofErr w:type="spellStart"/>
      <w:r>
        <w:rPr>
          <w:rFonts w:ascii="Times New Roman" w:hAnsi="Times New Roman" w:cs="Times New Roman"/>
          <w:sz w:val="24"/>
          <w:szCs w:val="24"/>
        </w:rPr>
        <w:t>pantoflí</w:t>
      </w:r>
      <w:proofErr w:type="spellEnd"/>
      <w:r>
        <w:rPr>
          <w:rFonts w:ascii="Times New Roman" w:hAnsi="Times New Roman" w:cs="Times New Roman"/>
          <w:sz w:val="24"/>
          <w:szCs w:val="24"/>
        </w:rPr>
        <w:t>, nikoli do sportovní obuvi. V šatnách se zdržuji jen po nezbytně nutnou dobu, o polední přestávce v nich nesmím pobývat.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7. O velké přestávce se mohu volně pohybovat v budově školy, přičemž dodržuji pravidla chování a bezpečnosti, řídím se pokyny dozírajícího učitele, neběhám, neotvírám okna, nemanipuluji zařízením třídy, nesedám na radiátory a žákovské stolky. Do jiných tříd přecházím ukázněně. Během vyučování, s výjimkou volna mezi dopoledním a odpoledním vyučováním nebo volné hodiny, nesmím opustit budovu školy bez souhlasu učitele.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8. Do kabinetů, sborovny či ředitelny vstupuji pouze na vyzvání.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9. Do školy nesmím nosit věci, které nepatří k výuce, v žádném případě takové, které by mohly ohrozit bezpečnost, </w:t>
      </w:r>
      <w:proofErr w:type="gramStart"/>
      <w:r>
        <w:rPr>
          <w:rFonts w:ascii="Times New Roman" w:hAnsi="Times New Roman" w:cs="Times New Roman"/>
          <w:sz w:val="24"/>
          <w:szCs w:val="24"/>
        </w:rPr>
        <w:t>zdraví  či</w:t>
      </w:r>
      <w:proofErr w:type="gramEnd"/>
      <w:r>
        <w:rPr>
          <w:rFonts w:ascii="Times New Roman" w:hAnsi="Times New Roman" w:cs="Times New Roman"/>
          <w:sz w:val="24"/>
          <w:szCs w:val="24"/>
        </w:rPr>
        <w:t xml:space="preserve"> mravní výchovu spolužáků. Mám přísně zakázáno nosit, držet při sobě, distribuovat a užívat látky způsobující návyk (cigarety, alkohol, jakékoli drogy).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10. Neměl bych nosit do školy cenné předměty a obnosy peněz vyšší než 100,- Kč. V případě nutnosti zaplacení větší částky, musím peníze odevzdat učiteli, vedoucí ŠJ, popřípadě účetní školy hned po příchodu do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11. Mobilní telefon musím mít během vyučování vypnutý a uložený v tašce, zásadně neslouží jako kalkulačka nebo hodiny. Mám zakázáno používat mobilní telefon k fotografování ať už spolužáků nebo dospělých, k nahrávání </w:t>
      </w:r>
      <w:proofErr w:type="spellStart"/>
      <w:r>
        <w:rPr>
          <w:rFonts w:ascii="Times New Roman" w:hAnsi="Times New Roman" w:cs="Times New Roman"/>
          <w:sz w:val="24"/>
          <w:szCs w:val="24"/>
        </w:rPr>
        <w:t>videosekvencí</w:t>
      </w:r>
      <w:proofErr w:type="spellEnd"/>
      <w:r>
        <w:rPr>
          <w:rFonts w:ascii="Times New Roman" w:hAnsi="Times New Roman" w:cs="Times New Roman"/>
          <w:sz w:val="24"/>
          <w:szCs w:val="24"/>
        </w:rPr>
        <w:t>. Neruším ostatní hlasitým přehráváním hudby.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12. Jsem zodpovědný za své chování a studijní výsledky.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13. Lékaře navštěvuji v době vyučování pouze v nutném případě po předchozí domluvě s vyučujícím a v doprovodu rodiče, který si mě ve škole vyzvedne.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14. Jsem si vědom, že každé porušení školního řádu může vést ke kázeňskému potrestání.</w:t>
      </w:r>
    </w:p>
    <w:p w:rsidR="004C5C76" w:rsidRDefault="004C5C76">
      <w:pPr>
        <w:jc w:val="both"/>
        <w:rPr>
          <w:rFonts w:ascii="Times New Roman" w:hAnsi="Times New Roman" w:cs="Times New Roman"/>
          <w:sz w:val="24"/>
          <w:szCs w:val="24"/>
        </w:rPr>
      </w:pPr>
    </w:p>
    <w:p w:rsidR="004C5C76" w:rsidRDefault="00144139">
      <w:pPr>
        <w:jc w:val="both"/>
        <w:rPr>
          <w:rFonts w:ascii="Times New Roman" w:hAnsi="Times New Roman" w:cs="Times New Roman"/>
          <w:b/>
          <w:sz w:val="28"/>
          <w:szCs w:val="28"/>
        </w:rPr>
      </w:pPr>
      <w:r>
        <w:rPr>
          <w:rFonts w:ascii="Times New Roman" w:hAnsi="Times New Roman" w:cs="Times New Roman"/>
          <w:b/>
          <w:sz w:val="28"/>
          <w:szCs w:val="28"/>
        </w:rPr>
        <w:t>Práva a povinnosti zákonných zástupců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Zákonní zástupci žáka mají právo informovat se na chování a prospěch svého dítěte u vyučujících a třídního učitele v určených konzultačních hodinách, popř. v jinou dobu po předchozí domluvě. Není žádoucí narušovat vyučování neohlášenými návštěvami. V nutných případech rodiče musí počkat na přestávku.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Zákonní zástupci mají právo vznášet připomínky a podněty k práci školy u ředitele školy, popř. prostřednictvím školské rady.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Zákonným zástupcům je na jejich písemnou žádost zpravidla povolena omluva absence žáka z důvodu soukromého, pokud tomu neodporuje předchozí chování žáka. Zároveň se musí postarat o to, aby žák nezameškal učivo.</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 Za chování žáka v době mimo vyučování a mimo školu odpovídají v plném rozsahu zákonní zástupci.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w:t>
      </w:r>
      <w:r w:rsidRPr="00113E53">
        <w:rPr>
          <w:rFonts w:ascii="Times New Roman" w:hAnsi="Times New Roman" w:cs="Times New Roman"/>
          <w:sz w:val="24"/>
          <w:szCs w:val="24"/>
        </w:rPr>
        <w:t>. Zákonní zástupci jsou povinni ze zákona omluvit nepřítomnost žáka ve škole nejpozději do tří dnů od počátku absence. Začátek lze omluvit i telefonicky, konec pak vždy písemně v omluvném listu v den návratu žáka do školy, výjimečně pouze v následující den. Později doložená absence bude považována za neomluvenou.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6. Zákonní zástupci jsou povinni se na vyzvání ředitele školy nebo školského zařízení účastnit projednávání závažných otázek, týkajících se prospěchu nebo chování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7. Zákonní zástupci jsou povinni informovat školu o zdravotním stavu </w:t>
      </w:r>
      <w:proofErr w:type="gramStart"/>
      <w:r>
        <w:rPr>
          <w:rFonts w:ascii="Times New Roman" w:hAnsi="Times New Roman" w:cs="Times New Roman"/>
          <w:sz w:val="24"/>
          <w:szCs w:val="24"/>
        </w:rPr>
        <w:t>žáka ,  jeho</w:t>
      </w:r>
      <w:proofErr w:type="gramEnd"/>
      <w:r>
        <w:rPr>
          <w:rFonts w:ascii="Times New Roman" w:hAnsi="Times New Roman" w:cs="Times New Roman"/>
          <w:sz w:val="24"/>
          <w:szCs w:val="24"/>
        </w:rPr>
        <w:t xml:space="preserve"> zdravotní způsobilosti a případných změnách, které by mohly mít vliv na průběh vzdělávání. Jsou povinni dokládat důvody nezpůsobilosti platným lékařským posudkem od odborného lékaře.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Pokud se ve škole vyskytnou vši, je povinností zákonných zástupců po oznámení školy provést ochrannou </w:t>
      </w:r>
      <w:proofErr w:type="spellStart"/>
      <w:r>
        <w:rPr>
          <w:rFonts w:ascii="Times New Roman" w:hAnsi="Times New Roman" w:cs="Times New Roman"/>
          <w:sz w:val="24"/>
          <w:szCs w:val="24"/>
        </w:rPr>
        <w:t>desinsekci</w:t>
      </w:r>
      <w:proofErr w:type="spellEnd"/>
      <w:r>
        <w:rPr>
          <w:rFonts w:ascii="Times New Roman" w:hAnsi="Times New Roman" w:cs="Times New Roman"/>
          <w:sz w:val="24"/>
          <w:szCs w:val="24"/>
        </w:rPr>
        <w:t xml:space="preserve"> a kontrolovat její účinnost, aby touto péčí zabránil šíření vší ve školním kolektivu.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9. Zákonní zástupci jsou povinni oznamovat škole změnu údajů v evidenci žáka, které jsou podstatné pro průběh vzdělávání a jeho bezpečnost (zejména změna trvalé adresy).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p>
    <w:p w:rsidR="004C5C76" w:rsidRDefault="00144139">
      <w:r>
        <w:rPr>
          <w:rFonts w:ascii="Times New Roman" w:hAnsi="Times New Roman" w:cs="Times New Roman"/>
          <w:b/>
          <w:sz w:val="28"/>
          <w:szCs w:val="28"/>
        </w:rPr>
        <w:t>Práva a povinnosti pedagogických pracovníků</w:t>
      </w:r>
    </w:p>
    <w:p w:rsidR="004C5C76" w:rsidRDefault="00144139">
      <w:pPr>
        <w:jc w:val="both"/>
      </w:pPr>
      <w:r>
        <w:rPr>
          <w:rFonts w:ascii="Times New Roman" w:hAnsi="Times New Roman" w:cs="Times New Roman"/>
          <w:sz w:val="24"/>
          <w:szCs w:val="24"/>
        </w:rPr>
        <w:t xml:space="preserve"> Pro pedagogické pracovníky jsou práva a povinnosti zakotveny zejména v zákoníku práce (zákon č. 262/2006 sb.), ve školském zákonu</w:t>
      </w:r>
      <w:r w:rsidR="000F7A32">
        <w:rPr>
          <w:rFonts w:ascii="Times New Roman" w:hAnsi="Times New Roman" w:cs="Times New Roman"/>
          <w:sz w:val="24"/>
          <w:szCs w:val="24"/>
        </w:rPr>
        <w:t xml:space="preserve"> č. 561/2004Sb.</w:t>
      </w:r>
      <w:r>
        <w:rPr>
          <w:rFonts w:ascii="Times New Roman" w:hAnsi="Times New Roman" w:cs="Times New Roman"/>
          <w:sz w:val="24"/>
          <w:szCs w:val="24"/>
        </w:rPr>
        <w:t xml:space="preserve">, v pracovním řádu (vyhláška č. 263/2007), ve vnitřních směrnicích školy, v pracovních náplních dle katalogu práce a v dalších vyhláškách a předpisech, které jsou směrovány do oblasti školství. </w:t>
      </w:r>
    </w:p>
    <w:p w:rsidR="004C5C76" w:rsidRDefault="00144139">
      <w:pPr>
        <w:jc w:val="both"/>
        <w:rPr>
          <w:b/>
          <w:bCs/>
          <w:sz w:val="28"/>
          <w:szCs w:val="28"/>
        </w:rPr>
      </w:pPr>
      <w:r>
        <w:rPr>
          <w:rFonts w:ascii="Times New Roman" w:hAnsi="Times New Roman" w:cs="Times New Roman"/>
          <w:b/>
          <w:bCs/>
          <w:sz w:val="28"/>
          <w:szCs w:val="28"/>
        </w:rPr>
        <w:t>Práva pedagogických pracovníků</w:t>
      </w:r>
    </w:p>
    <w:p w:rsidR="004C5C76" w:rsidRPr="00113E53" w:rsidRDefault="00144139">
      <w:pPr>
        <w:jc w:val="both"/>
        <w:rPr>
          <w:sz w:val="24"/>
          <w:szCs w:val="24"/>
        </w:rPr>
      </w:pPr>
      <w:r w:rsidRPr="00113E53">
        <w:rPr>
          <w:rFonts w:ascii="Times New Roman" w:hAnsi="Times New Roman" w:cs="Times New Roman"/>
          <w:sz w:val="24"/>
          <w:szCs w:val="24"/>
        </w:rPr>
        <w:t>1.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4C5C76" w:rsidRPr="00113E53" w:rsidRDefault="00144139">
      <w:pPr>
        <w:jc w:val="both"/>
        <w:rPr>
          <w:sz w:val="24"/>
          <w:szCs w:val="24"/>
        </w:rPr>
      </w:pPr>
      <w:r w:rsidRPr="00113E53">
        <w:rPr>
          <w:rFonts w:ascii="Times New Roman" w:hAnsi="Times New Roman" w:cs="Times New Roman"/>
          <w:sz w:val="24"/>
          <w:szCs w:val="24"/>
        </w:rPr>
        <w:t>2. Zasahování do jejich přímé pedagogické činnosti nebude v rozporu s právními předpisy.</w:t>
      </w:r>
    </w:p>
    <w:p w:rsidR="004C5C76" w:rsidRPr="00113E53" w:rsidRDefault="00144139">
      <w:pPr>
        <w:jc w:val="both"/>
        <w:rPr>
          <w:sz w:val="24"/>
          <w:szCs w:val="24"/>
        </w:rPr>
      </w:pPr>
      <w:r w:rsidRPr="00113E53">
        <w:rPr>
          <w:rFonts w:ascii="Times New Roman" w:hAnsi="Times New Roman" w:cs="Times New Roman"/>
          <w:sz w:val="24"/>
          <w:szCs w:val="24"/>
        </w:rPr>
        <w:t xml:space="preserve">3. Využívat metody a formy práce dle vlastního uvážení v souladu se zásadami a cíli vzdělávání při přímé vyučovací, výchovné, </w:t>
      </w:r>
      <w:proofErr w:type="spellStart"/>
      <w:r w:rsidRPr="00113E53">
        <w:rPr>
          <w:rFonts w:ascii="Times New Roman" w:hAnsi="Times New Roman" w:cs="Times New Roman"/>
          <w:sz w:val="24"/>
          <w:szCs w:val="24"/>
        </w:rPr>
        <w:t>speciálněpedagogické</w:t>
      </w:r>
      <w:proofErr w:type="spellEnd"/>
      <w:r w:rsidRPr="00113E53">
        <w:rPr>
          <w:rFonts w:ascii="Times New Roman" w:hAnsi="Times New Roman" w:cs="Times New Roman"/>
          <w:sz w:val="24"/>
          <w:szCs w:val="24"/>
        </w:rPr>
        <w:t xml:space="preserve"> a pedagogicko-psychologické činnosti.</w:t>
      </w:r>
    </w:p>
    <w:p w:rsidR="004C5C76" w:rsidRPr="00113E53" w:rsidRDefault="00144139">
      <w:pPr>
        <w:jc w:val="both"/>
        <w:rPr>
          <w:sz w:val="24"/>
          <w:szCs w:val="24"/>
        </w:rPr>
      </w:pPr>
      <w:r w:rsidRPr="00113E53">
        <w:rPr>
          <w:rFonts w:ascii="Times New Roman" w:hAnsi="Times New Roman" w:cs="Times New Roman"/>
          <w:sz w:val="24"/>
          <w:szCs w:val="24"/>
        </w:rPr>
        <w:t>4. Volit a být voleni do školské rady.</w:t>
      </w:r>
    </w:p>
    <w:p w:rsidR="004C5C76" w:rsidRPr="00113E53" w:rsidRDefault="00144139">
      <w:pPr>
        <w:jc w:val="both"/>
        <w:rPr>
          <w:sz w:val="24"/>
          <w:szCs w:val="24"/>
        </w:rPr>
      </w:pPr>
      <w:r w:rsidRPr="00113E53">
        <w:rPr>
          <w:rFonts w:ascii="Times New Roman" w:hAnsi="Times New Roman" w:cs="Times New Roman"/>
          <w:sz w:val="24"/>
          <w:szCs w:val="24"/>
        </w:rPr>
        <w:t>5. Objektivní hodnocení jejich pedagogické činnosti.</w:t>
      </w:r>
    </w:p>
    <w:p w:rsidR="004C5C76" w:rsidRPr="00113E53" w:rsidRDefault="00144139">
      <w:pPr>
        <w:jc w:val="both"/>
        <w:rPr>
          <w:b/>
          <w:bCs/>
          <w:sz w:val="28"/>
          <w:szCs w:val="28"/>
        </w:rPr>
      </w:pPr>
      <w:r w:rsidRPr="00113E53">
        <w:rPr>
          <w:rFonts w:ascii="Times New Roman" w:hAnsi="Times New Roman" w:cs="Times New Roman"/>
          <w:b/>
          <w:bCs/>
          <w:sz w:val="28"/>
          <w:szCs w:val="28"/>
        </w:rPr>
        <w:t>Povinnosti pedagogických pracovníků</w:t>
      </w:r>
    </w:p>
    <w:p w:rsidR="004C5C76" w:rsidRPr="00113E53" w:rsidRDefault="00144139">
      <w:pPr>
        <w:jc w:val="both"/>
      </w:pPr>
      <w:r w:rsidRPr="00113E53">
        <w:rPr>
          <w:rFonts w:ascii="Times New Roman" w:hAnsi="Times New Roman" w:cs="Times New Roman"/>
          <w:sz w:val="24"/>
          <w:szCs w:val="24"/>
        </w:rPr>
        <w:t>1. Svým přístupem k výchově a vzdělávání vytváří pozitivní a bezpečné klima ve školním prostředí a podporuje jeho rozvoj. Chrání a respektují práva žáka.</w:t>
      </w:r>
    </w:p>
    <w:p w:rsidR="004C5C76" w:rsidRPr="00113E53" w:rsidRDefault="00144139">
      <w:pPr>
        <w:jc w:val="both"/>
      </w:pPr>
      <w:r w:rsidRPr="00113E53">
        <w:rPr>
          <w:rFonts w:ascii="Times New Roman" w:hAnsi="Times New Roman" w:cs="Times New Roman"/>
          <w:sz w:val="24"/>
          <w:szCs w:val="24"/>
        </w:rPr>
        <w:t>2. Všichni pedagogičtí i nepedagogičtí pracovníci školy chrání bezpečí a zdraví žáka a předchází všem formám rizikového chování ve škole. Pedagogičtí pracovníci berou ohled na výsledky lékařských vyšetření, zpráv o vyšetření v pedagogicko-psychologických poradnách, speciálně pedagogických centrech a na sdělení rodičů o žákovi</w:t>
      </w:r>
      <w:r w:rsidR="00113E53">
        <w:rPr>
          <w:rFonts w:ascii="Times New Roman" w:hAnsi="Times New Roman" w:cs="Times New Roman"/>
          <w:sz w:val="24"/>
          <w:szCs w:val="24"/>
        </w:rPr>
        <w:t>.</w:t>
      </w:r>
      <w:r w:rsidRPr="00113E53">
        <w:rPr>
          <w:rFonts w:ascii="Times New Roman" w:hAnsi="Times New Roman" w:cs="Times New Roman"/>
          <w:sz w:val="24"/>
          <w:szCs w:val="24"/>
        </w:rPr>
        <w:t xml:space="preserve"> </w:t>
      </w:r>
      <w:r w:rsidR="00113E53">
        <w:rPr>
          <w:rFonts w:ascii="Times New Roman" w:hAnsi="Times New Roman" w:cs="Times New Roman"/>
          <w:sz w:val="24"/>
          <w:szCs w:val="24"/>
        </w:rPr>
        <w:t xml:space="preserve"> </w:t>
      </w:r>
      <w:r w:rsidRPr="00113E53">
        <w:rPr>
          <w:rFonts w:ascii="Times New Roman" w:hAnsi="Times New Roman" w:cs="Times New Roman"/>
          <w:sz w:val="24"/>
          <w:szCs w:val="24"/>
        </w:rPr>
        <w:t>Zachovávají mlčenlivost a chrání před zneužitím osobní údaje, informace o zdravotním stavu žáků a výsledcích poradenské pomoci školského poradenského zařízení a školního poradenského pracoviště, s nimiž přišli do styku.</w:t>
      </w:r>
    </w:p>
    <w:p w:rsidR="004C5C76" w:rsidRDefault="00144139">
      <w:pPr>
        <w:jc w:val="both"/>
      </w:pPr>
      <w:r w:rsidRPr="00113E53">
        <w:rPr>
          <w:rFonts w:ascii="Times New Roman" w:hAnsi="Times New Roman" w:cs="Times New Roman"/>
          <w:sz w:val="24"/>
          <w:szCs w:val="24"/>
        </w:rPr>
        <w:t xml:space="preserve">3. Věnují individuální péči nadaným žákům, </w:t>
      </w:r>
      <w:proofErr w:type="gramStart"/>
      <w:r w:rsidRPr="00113E53">
        <w:rPr>
          <w:rFonts w:ascii="Times New Roman" w:hAnsi="Times New Roman" w:cs="Times New Roman"/>
          <w:sz w:val="24"/>
          <w:szCs w:val="24"/>
        </w:rPr>
        <w:t>žákům  z málo</w:t>
      </w:r>
      <w:proofErr w:type="gramEnd"/>
      <w:r w:rsidRPr="00113E53">
        <w:rPr>
          <w:rFonts w:ascii="Times New Roman" w:hAnsi="Times New Roman" w:cs="Times New Roman"/>
          <w:sz w:val="24"/>
          <w:szCs w:val="24"/>
        </w:rPr>
        <w:t xml:space="preserve"> podnětného prostředí, žákům se zdravotními problémy, žákům se speciálními vzdělávacími potřebami. Třídní učitelé</w:t>
      </w:r>
      <w:r>
        <w:rPr>
          <w:rFonts w:ascii="Times New Roman" w:hAnsi="Times New Roman" w:cs="Times New Roman"/>
          <w:sz w:val="24"/>
          <w:szCs w:val="24"/>
        </w:rPr>
        <w:t xml:space="preserve"> průběžně </w:t>
      </w:r>
      <w:r>
        <w:rPr>
          <w:rFonts w:ascii="Times New Roman" w:hAnsi="Times New Roman" w:cs="Times New Roman"/>
          <w:sz w:val="24"/>
          <w:szCs w:val="24"/>
        </w:rPr>
        <w:lastRenderedPageBreak/>
        <w:t xml:space="preserve">seznamují ostatní pedagogy s novými skutečnostmi zjištěnými u žáka – problémy s chováním, prospěchem, zdravotními a rodinnými problémy. </w:t>
      </w:r>
    </w:p>
    <w:p w:rsidR="004C5C76" w:rsidRDefault="00144139">
      <w:pPr>
        <w:jc w:val="both"/>
      </w:pPr>
      <w:r>
        <w:rPr>
          <w:rFonts w:ascii="Times New Roman" w:hAnsi="Times New Roman" w:cs="Times New Roman"/>
          <w:sz w:val="24"/>
          <w:szCs w:val="24"/>
        </w:rPr>
        <w:t>4. Pravidelně a soustavně spolupracují s rodiči žáka, informují je o prospěchu a chování, závažné poznatky sdělují neprodleně.</w:t>
      </w:r>
    </w:p>
    <w:p w:rsidR="004C5C76" w:rsidRDefault="00144139">
      <w:pPr>
        <w:jc w:val="both"/>
      </w:pPr>
      <w:r>
        <w:rPr>
          <w:rFonts w:ascii="Times New Roman" w:hAnsi="Times New Roman" w:cs="Times New Roman"/>
          <w:sz w:val="24"/>
          <w:szCs w:val="24"/>
        </w:rPr>
        <w:t>5. Všichni vyučující zajišťují bezpečnost a ochranu zdraví při činnostech, které přímo souvisejí s výchovou a vzděláním. Dodržují předpisy k zajištění bezpečnosti a ochrany zdraví při práci a protipožární předpisy.</w:t>
      </w:r>
    </w:p>
    <w:p w:rsidR="004C5C76" w:rsidRDefault="00144139">
      <w:pPr>
        <w:jc w:val="both"/>
      </w:pPr>
      <w:r>
        <w:rPr>
          <w:rFonts w:ascii="Times New Roman" w:hAnsi="Times New Roman" w:cs="Times New Roman"/>
          <w:sz w:val="24"/>
          <w:szCs w:val="24"/>
        </w:rPr>
        <w:t>6. Sledují zdravotní stav žáka a v případě jeho náhlého onemocnění informují bez zbytečných průtahů vedení školy a rodiče. Nemocný žák může být odeslán k lékařskému vyšetření či ošetření pouze v doprovodu dospělé osoby.</w:t>
      </w:r>
    </w:p>
    <w:p w:rsidR="004C5C76" w:rsidRDefault="00144139">
      <w:pPr>
        <w:jc w:val="both"/>
      </w:pPr>
      <w:r>
        <w:rPr>
          <w:rFonts w:ascii="Times New Roman" w:hAnsi="Times New Roman" w:cs="Times New Roman"/>
          <w:sz w:val="24"/>
          <w:szCs w:val="24"/>
        </w:rPr>
        <w:t>7. Do školy přicházejí učitelé nejméně 20 minut před zahájením vlastní výchovně vzdělávací práce, kdo má dozor, 25 minut. Případný pozdní příchod hlásí a omluví ihned vedení školy.</w:t>
      </w:r>
    </w:p>
    <w:p w:rsidR="004C5C76" w:rsidRDefault="00144139">
      <w:pPr>
        <w:jc w:val="both"/>
      </w:pPr>
      <w:r>
        <w:rPr>
          <w:rFonts w:ascii="Times New Roman" w:hAnsi="Times New Roman" w:cs="Times New Roman"/>
          <w:sz w:val="24"/>
          <w:szCs w:val="24"/>
        </w:rPr>
        <w:t>8. Při úrazu žáka zajistí ošetření žáka lékařem a oznámí událost rodičům. Úraz nahlásí vedení školy a zapíší do knihy úrazů. Hlášení o úrazu vypracuje určený pracovník a odešle na příslušná místa.</w:t>
      </w:r>
    </w:p>
    <w:p w:rsidR="004C5C76" w:rsidRDefault="00144139">
      <w:pPr>
        <w:jc w:val="both"/>
      </w:pPr>
      <w:r>
        <w:rPr>
          <w:rFonts w:ascii="Times New Roman" w:hAnsi="Times New Roman" w:cs="Times New Roman"/>
          <w:sz w:val="24"/>
          <w:szCs w:val="24"/>
        </w:rPr>
        <w:t>9. Sledují přehled suplování – vždy před odchodem domů a při příchodu na pracoviště.</w:t>
      </w:r>
    </w:p>
    <w:p w:rsidR="004C5C76" w:rsidRDefault="00144139">
      <w:pPr>
        <w:jc w:val="both"/>
      </w:pPr>
      <w:r>
        <w:rPr>
          <w:rFonts w:ascii="Times New Roman" w:hAnsi="Times New Roman" w:cs="Times New Roman"/>
          <w:sz w:val="24"/>
          <w:szCs w:val="24"/>
        </w:rPr>
        <w:t xml:space="preserve">10. Po skončení poslední vyučovací hodiny překontrolují vyučující pořádek ve třídě, uzavření oken a vodovodního kohoutku a odvádějí žáky do šaten. </w:t>
      </w:r>
    </w:p>
    <w:p w:rsidR="004C5C76" w:rsidRDefault="00144139">
      <w:pPr>
        <w:jc w:val="both"/>
      </w:pPr>
      <w:r>
        <w:rPr>
          <w:rFonts w:ascii="Times New Roman" w:hAnsi="Times New Roman" w:cs="Times New Roman"/>
          <w:sz w:val="24"/>
          <w:szCs w:val="24"/>
        </w:rPr>
        <w:t xml:space="preserve">11. Při odchodu ze školy po skončení pracovní doby je nutné zkontrolovat uzavření oken, dveří, vypnutí varné konvice, počítačů a světel v kabinetech a sborovně. </w:t>
      </w:r>
    </w:p>
    <w:p w:rsidR="004C5C76" w:rsidRDefault="00144139">
      <w:pPr>
        <w:jc w:val="both"/>
      </w:pPr>
      <w:r>
        <w:rPr>
          <w:rFonts w:ascii="Times New Roman" w:hAnsi="Times New Roman" w:cs="Times New Roman"/>
          <w:sz w:val="24"/>
          <w:szCs w:val="24"/>
        </w:rPr>
        <w:t>12. Odchod s žáky na plánovanou akci mimo školu hlásí předem vedení školy, aby mohla být uvedena v plánu akcí a aby mohlo být zajištěno suplování či výměna hodin.</w:t>
      </w:r>
    </w:p>
    <w:p w:rsidR="004C5C76" w:rsidRDefault="00144139">
      <w:pPr>
        <w:jc w:val="both"/>
      </w:pPr>
      <w:r>
        <w:rPr>
          <w:rFonts w:ascii="Times New Roman" w:hAnsi="Times New Roman" w:cs="Times New Roman"/>
          <w:sz w:val="24"/>
          <w:szCs w:val="24"/>
        </w:rPr>
        <w:t>13. K vaření vody na nápoje je povoleno používat pouze vyhrazené varné konvice.</w:t>
      </w:r>
    </w:p>
    <w:p w:rsidR="004C5C76" w:rsidRDefault="00144139">
      <w:pPr>
        <w:jc w:val="both"/>
      </w:pPr>
      <w:r>
        <w:rPr>
          <w:rFonts w:ascii="Times New Roman" w:hAnsi="Times New Roman" w:cs="Times New Roman"/>
          <w:sz w:val="24"/>
          <w:szCs w:val="24"/>
        </w:rPr>
        <w:t>14. V areálu školy není dovoleno kouřit a požívat alkoholické nápoje či jiné návykové látky.</w:t>
      </w:r>
    </w:p>
    <w:p w:rsidR="004C5C76" w:rsidRDefault="00144139">
      <w:pPr>
        <w:jc w:val="both"/>
      </w:pPr>
      <w:r>
        <w:rPr>
          <w:rFonts w:ascii="Times New Roman" w:hAnsi="Times New Roman" w:cs="Times New Roman"/>
          <w:sz w:val="24"/>
          <w:szCs w:val="24"/>
        </w:rPr>
        <w:t>15. Organizační a administrativní záležitosti, popř. lékařské vyšetření si učitelé vyřizují pokud možno v době mimo vyučování a plánovaných porad a schůzí.</w:t>
      </w:r>
    </w:p>
    <w:p w:rsidR="004C5C76" w:rsidRDefault="00144139">
      <w:pPr>
        <w:jc w:val="both"/>
      </w:pPr>
      <w:r>
        <w:rPr>
          <w:rFonts w:ascii="Times New Roman" w:hAnsi="Times New Roman" w:cs="Times New Roman"/>
          <w:sz w:val="24"/>
          <w:szCs w:val="24"/>
        </w:rPr>
        <w:t>16. Při zjištění porušení bezpečnostních předpisů a vnitřních řádů školy je učitel povinen neprodleně zjednat nápravu, popřípadě věc nahlásit vedení školy či školníkovi.</w:t>
      </w:r>
    </w:p>
    <w:p w:rsidR="004C5C76" w:rsidRDefault="00144139">
      <w:pPr>
        <w:jc w:val="both"/>
      </w:pPr>
      <w:r>
        <w:rPr>
          <w:rFonts w:ascii="Times New Roman" w:hAnsi="Times New Roman" w:cs="Times New Roman"/>
          <w:sz w:val="24"/>
          <w:szCs w:val="24"/>
        </w:rPr>
        <w:t>17. Nemůže-li se pracovník dostavit do zaměstnání, je povinen neprodleně podat zprávu vedení školy, pokud možno do začátku vyučování tak, aby mohlo být zajištěno suplování.</w:t>
      </w:r>
    </w:p>
    <w:p w:rsidR="004C5C76" w:rsidRDefault="00144139">
      <w:pPr>
        <w:jc w:val="both"/>
      </w:pPr>
      <w:r>
        <w:rPr>
          <w:rFonts w:ascii="Times New Roman" w:hAnsi="Times New Roman" w:cs="Times New Roman"/>
          <w:sz w:val="24"/>
          <w:szCs w:val="24"/>
        </w:rPr>
        <w:t>18. Není dovoleno v době vyučování posílat žáky mimo budovu školy k vyřízení soukromých či služebních záležitostí učitelů.</w:t>
      </w:r>
    </w:p>
    <w:p w:rsidR="004C5C76" w:rsidRDefault="00144139">
      <w:pPr>
        <w:jc w:val="both"/>
      </w:pPr>
      <w:r>
        <w:rPr>
          <w:rFonts w:ascii="Times New Roman" w:hAnsi="Times New Roman" w:cs="Times New Roman"/>
          <w:sz w:val="24"/>
          <w:szCs w:val="24"/>
        </w:rPr>
        <w:t>19. Není dovoleno bez souhlasu a vědomí vedení školy měnit schválený rozvrh hodin či dozorů.</w:t>
      </w:r>
    </w:p>
    <w:p w:rsidR="004C5C76" w:rsidRDefault="00144139">
      <w:pPr>
        <w:jc w:val="both"/>
      </w:pPr>
      <w:r>
        <w:rPr>
          <w:rFonts w:ascii="Times New Roman" w:hAnsi="Times New Roman" w:cs="Times New Roman"/>
          <w:sz w:val="24"/>
          <w:szCs w:val="24"/>
        </w:rPr>
        <w:lastRenderedPageBreak/>
        <w:t xml:space="preserve">20. Vyučující je povinen seznámit se s rozpisem dohledů i s místem, kde bude dohled vykonávat. </w:t>
      </w:r>
    </w:p>
    <w:p w:rsidR="004C5C76" w:rsidRDefault="00144139">
      <w:pPr>
        <w:jc w:val="both"/>
      </w:pPr>
      <w:r>
        <w:rPr>
          <w:rFonts w:ascii="Times New Roman" w:hAnsi="Times New Roman" w:cs="Times New Roman"/>
          <w:sz w:val="24"/>
          <w:szCs w:val="24"/>
        </w:rPr>
        <w:t>21. Za řádný výkon dohledu nad zajištěním bezpečnosti žáků, jejich chování apod. se považuje fyzická přítomnost učitele v úseku, který mu byl určen a postupné procházení učeben a přilehlých volně přístupných míst. Pokud nemůže vyučující z jakýchkoliv důvodů dohled vykonávat, je povinen tuto skutečnost předem ohlásit příslušnému vedoucímu pracovníkovi školy.</w:t>
      </w:r>
    </w:p>
    <w:p w:rsidR="004C5C76" w:rsidRDefault="00144139">
      <w:pPr>
        <w:jc w:val="both"/>
      </w:pPr>
      <w:r>
        <w:rPr>
          <w:rFonts w:ascii="Times New Roman" w:hAnsi="Times New Roman" w:cs="Times New Roman"/>
          <w:sz w:val="24"/>
          <w:szCs w:val="24"/>
        </w:rPr>
        <w:t>22. Pedagogičtí pracovníci školy jsou při zajišťování dohledu nad žáky povinni ochraňovat je před možným vlivem cizích osob v budově školy, důsledně uzamykat šatny, učebny a kabinety.</w:t>
      </w:r>
    </w:p>
    <w:p w:rsidR="004C5C76" w:rsidRDefault="00144139">
      <w:pPr>
        <w:jc w:val="both"/>
      </w:pPr>
      <w:r>
        <w:rPr>
          <w:rFonts w:ascii="Times New Roman" w:hAnsi="Times New Roman" w:cs="Times New Roman"/>
          <w:sz w:val="24"/>
          <w:szCs w:val="24"/>
        </w:rPr>
        <w:t>23.  Je zakázáno ponechávat finanční hotovost a osobní cenné věci volně v neuzamykatelných stolech a skříních ve třídě nebo jiných nezajištěných místnostech.</w:t>
      </w:r>
    </w:p>
    <w:p w:rsidR="004C5C76" w:rsidRDefault="004C5C76">
      <w:pPr>
        <w:jc w:val="both"/>
        <w:rPr>
          <w:b/>
          <w:sz w:val="24"/>
          <w:szCs w:val="24"/>
        </w:rPr>
      </w:pPr>
    </w:p>
    <w:p w:rsidR="004C5C76" w:rsidRDefault="00144139">
      <w:pPr>
        <w:jc w:val="both"/>
      </w:pPr>
      <w:r>
        <w:rPr>
          <w:rFonts w:ascii="Times New Roman" w:hAnsi="Times New Roman" w:cs="Times New Roman"/>
          <w:b/>
          <w:sz w:val="28"/>
          <w:szCs w:val="28"/>
        </w:rPr>
        <w:t>Povinnosti třídních učitelů</w:t>
      </w:r>
    </w:p>
    <w:p w:rsidR="004C5C76" w:rsidRDefault="004C5C76">
      <w:pPr>
        <w:jc w:val="both"/>
      </w:pPr>
    </w:p>
    <w:p w:rsidR="004C5C76" w:rsidRDefault="00144139">
      <w:pPr>
        <w:jc w:val="both"/>
        <w:rPr>
          <w:rFonts w:ascii="Times New Roman" w:hAnsi="Times New Roman" w:cs="Times New Roman"/>
          <w:sz w:val="24"/>
        </w:rPr>
      </w:pPr>
      <w:r>
        <w:rPr>
          <w:rFonts w:ascii="Times New Roman" w:hAnsi="Times New Roman" w:cs="Times New Roman"/>
          <w:sz w:val="24"/>
        </w:rPr>
        <w:t>1. Vedou řádně předepsanou povinnou dokumentaci určenou předpisy a vedením školy.</w:t>
      </w:r>
    </w:p>
    <w:p w:rsidR="004C5C76" w:rsidRDefault="00144139">
      <w:pPr>
        <w:jc w:val="both"/>
        <w:rPr>
          <w:rFonts w:ascii="Times New Roman" w:hAnsi="Times New Roman" w:cs="Times New Roman"/>
          <w:sz w:val="24"/>
        </w:rPr>
      </w:pPr>
      <w:r>
        <w:rPr>
          <w:rFonts w:ascii="Times New Roman" w:hAnsi="Times New Roman" w:cs="Times New Roman"/>
          <w:sz w:val="24"/>
        </w:rPr>
        <w:t>2. Věnují pozornost zdravotnímu stavu žáků, vlivu rodinného prostředí na prospěch a chování žáka. O závažných skutečnostech informují ostatní vyučující, zejména o závěrech lékařských vyšetření a nálezů pedagogických-psychologických poraden, pokud k těmto sdělením dostali souhlas od zákonného zástupce žáka.</w:t>
      </w:r>
    </w:p>
    <w:p w:rsidR="004C5C76" w:rsidRDefault="00144139">
      <w:pPr>
        <w:jc w:val="both"/>
        <w:rPr>
          <w:rFonts w:ascii="Times New Roman" w:hAnsi="Times New Roman" w:cs="Times New Roman"/>
          <w:sz w:val="24"/>
        </w:rPr>
      </w:pPr>
      <w:r>
        <w:rPr>
          <w:rFonts w:ascii="Times New Roman" w:hAnsi="Times New Roman" w:cs="Times New Roman"/>
          <w:sz w:val="24"/>
        </w:rPr>
        <w:t>3. Přesně evidují a kontrolují absenci žáků.</w:t>
      </w:r>
    </w:p>
    <w:p w:rsidR="004C5C76" w:rsidRDefault="00144139">
      <w:pPr>
        <w:jc w:val="both"/>
        <w:rPr>
          <w:rFonts w:ascii="Times New Roman" w:hAnsi="Times New Roman" w:cs="Times New Roman"/>
          <w:sz w:val="24"/>
        </w:rPr>
      </w:pPr>
      <w:r>
        <w:rPr>
          <w:rFonts w:ascii="Times New Roman" w:hAnsi="Times New Roman" w:cs="Times New Roman"/>
          <w:sz w:val="24"/>
        </w:rPr>
        <w:t xml:space="preserve">4. </w:t>
      </w:r>
      <w:r w:rsidRPr="00113E53">
        <w:rPr>
          <w:rFonts w:ascii="Times New Roman" w:hAnsi="Times New Roman" w:cs="Times New Roman"/>
          <w:sz w:val="24"/>
        </w:rPr>
        <w:t xml:space="preserve">Pravidelně prokazatelně informují rodiče o </w:t>
      </w:r>
      <w:proofErr w:type="gramStart"/>
      <w:r w:rsidRPr="00113E53">
        <w:rPr>
          <w:rFonts w:ascii="Times New Roman" w:hAnsi="Times New Roman" w:cs="Times New Roman"/>
          <w:sz w:val="24"/>
        </w:rPr>
        <w:t>prospěchu  žáka</w:t>
      </w:r>
      <w:proofErr w:type="gramEnd"/>
      <w:r w:rsidRPr="00113E53">
        <w:rPr>
          <w:rFonts w:ascii="Times New Roman" w:hAnsi="Times New Roman" w:cs="Times New Roman"/>
          <w:sz w:val="24"/>
        </w:rPr>
        <w:t xml:space="preserve"> na webu školy – program Bakaláři, o chování žáka i o školních akcích  prostřednictvím sešitů, žákovských deníků, při pohovorech a osobních schůzkách s rodiči. Souhrnné hodnocení píší dle potřeby do žákovských deníků tak, aby byla zajištěna informovanost rodičů o prospěchu a chování žáka podle klasifikačního řádu. </w:t>
      </w:r>
    </w:p>
    <w:p w:rsidR="004C5C76" w:rsidRDefault="00144139">
      <w:pPr>
        <w:jc w:val="both"/>
        <w:rPr>
          <w:rFonts w:ascii="Times New Roman" w:hAnsi="Times New Roman" w:cs="Times New Roman"/>
          <w:sz w:val="24"/>
        </w:rPr>
      </w:pPr>
      <w:r>
        <w:rPr>
          <w:rFonts w:ascii="Times New Roman" w:hAnsi="Times New Roman" w:cs="Times New Roman"/>
          <w:sz w:val="24"/>
        </w:rPr>
        <w:t>5.  Zajistí předávání všech informací žákům své třídy, případně jejich zapsání do žákovského deníku.  Zajistí, aby každý žák měl v žákovském deníku zapsány tyto údaje: telefonní čísla rodičů do zaměstnání a domů, adresu a zdravotní pojišťovnu žáka.</w:t>
      </w:r>
    </w:p>
    <w:p w:rsidR="004C5C76" w:rsidRDefault="00144139">
      <w:pPr>
        <w:jc w:val="both"/>
        <w:rPr>
          <w:rFonts w:ascii="Times New Roman" w:hAnsi="Times New Roman" w:cs="Times New Roman"/>
          <w:sz w:val="24"/>
        </w:rPr>
      </w:pPr>
      <w:r>
        <w:rPr>
          <w:rFonts w:ascii="Times New Roman" w:hAnsi="Times New Roman" w:cs="Times New Roman"/>
          <w:sz w:val="24"/>
        </w:rPr>
        <w:t>6. Organizují dle potřeby třídnické hodiny, na kterých analyzují s žáky dění ve třídě.</w:t>
      </w:r>
    </w:p>
    <w:p w:rsidR="004C5C76" w:rsidRDefault="00144139">
      <w:pPr>
        <w:jc w:val="both"/>
        <w:rPr>
          <w:rFonts w:ascii="Times New Roman" w:hAnsi="Times New Roman" w:cs="Times New Roman"/>
          <w:sz w:val="24"/>
        </w:rPr>
      </w:pPr>
      <w:r>
        <w:rPr>
          <w:rFonts w:ascii="Times New Roman" w:hAnsi="Times New Roman" w:cs="Times New Roman"/>
          <w:sz w:val="24"/>
        </w:rPr>
        <w:t>7. Dbají o estetický vzhled třídy, poškození a závady hlásí školníkovi či vedení školy. Usilují o postihy viníků a o finanční náhradu u záměrně způsobených škod.</w:t>
      </w:r>
    </w:p>
    <w:p w:rsidR="004C5C76" w:rsidRDefault="00144139">
      <w:pPr>
        <w:jc w:val="both"/>
        <w:rPr>
          <w:rFonts w:ascii="Times New Roman" w:hAnsi="Times New Roman" w:cs="Times New Roman"/>
          <w:sz w:val="24"/>
        </w:rPr>
      </w:pPr>
      <w:r>
        <w:rPr>
          <w:rFonts w:ascii="Times New Roman" w:hAnsi="Times New Roman" w:cs="Times New Roman"/>
          <w:sz w:val="24"/>
        </w:rPr>
        <w:t>8. Určují pořádkovou službu ve třídě a odpovídají za její funkčnost.</w:t>
      </w:r>
    </w:p>
    <w:p w:rsidR="004C5C76" w:rsidRDefault="00144139">
      <w:pPr>
        <w:jc w:val="both"/>
        <w:rPr>
          <w:rFonts w:ascii="Times New Roman" w:hAnsi="Times New Roman" w:cs="Times New Roman"/>
        </w:rPr>
      </w:pPr>
      <w:r>
        <w:rPr>
          <w:rFonts w:ascii="Times New Roman" w:hAnsi="Times New Roman" w:cs="Times New Roman"/>
          <w:sz w:val="24"/>
        </w:rPr>
        <w:lastRenderedPageBreak/>
        <w:t>9. Vyžadují od rodičů omluvu nepřítomnosti pokud možno ihned po návratu žáka do školy. Na žádost rodičů uvolňují žáky z výuky nejdéle do tří dnů. Delší uvolnění z výuky povoluje ředitel školy na základě písemné žádosti rodičů.</w:t>
      </w:r>
    </w:p>
    <w:p w:rsidR="004C5C76" w:rsidRDefault="004C5C76">
      <w:pPr>
        <w:jc w:val="both"/>
        <w:rPr>
          <w:b/>
          <w:sz w:val="24"/>
          <w:szCs w:val="24"/>
        </w:rPr>
      </w:pPr>
    </w:p>
    <w:p w:rsidR="004C5C76" w:rsidRDefault="004C5C76">
      <w:pPr>
        <w:jc w:val="both"/>
        <w:rPr>
          <w:b/>
          <w:sz w:val="24"/>
          <w:szCs w:val="24"/>
        </w:rPr>
      </w:pPr>
    </w:p>
    <w:p w:rsidR="004C5C76" w:rsidRDefault="00144139">
      <w:pPr>
        <w:jc w:val="both"/>
        <w:rPr>
          <w:rFonts w:ascii="Times New Roman" w:hAnsi="Times New Roman" w:cs="Times New Roman"/>
          <w:b/>
          <w:sz w:val="28"/>
          <w:szCs w:val="28"/>
        </w:rPr>
      </w:pPr>
      <w:r>
        <w:rPr>
          <w:rFonts w:ascii="Times New Roman" w:hAnsi="Times New Roman" w:cs="Times New Roman"/>
          <w:b/>
          <w:sz w:val="28"/>
          <w:szCs w:val="28"/>
        </w:rPr>
        <w:t>Organizace vyučovacího dne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Provoz školní družiny je zpravidla od 6,30 do 7,25 a od 11.30 do 15.30 hodin. Žáci jsou ze školní družiny propouštěni po příchodu rodičů či jiných zástupců rodičů nebo na základě písemného sdělení o odchodu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2. Školní budova se otevírá v 20 minut před začátkem dopoledního a 20 minut před začátkem odpoledního vyučování pro všechny žáky. V jinou dobu vstupují žáci do školy pouze na vyzvání vyučujícího, který pro ně přichází k hlavnímu vchodu.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Vyučování začíná v 7:45 hod. a probíhá dle rozvrhu hodin. Přestávky mezi jednotlivými hodinami trvají 10 min., velká přestávka 15 min. Polední přestávka trvá 50 minut.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4. Po příchodu do budovy si žáci odkládají obuv a svršky v šatnách a do šatních skříněk, poté ihned odcházejí do učeben. Šatny s odloženými svršky žáků jsou během vyučování uzamčeny a žákům je vstup do šaten povolen pouze se souhlasem vyučujícího.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 Škola odpovídá za škodu na věcech, které v ní žáci obvykle odkládají a požívají v souvislosti s vyučováním. V žádném případě neodpovídá za ztrátu peněz, šperků, jakož i mobilních telefonů.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6. V době mezi dopoledním a odpoledním vyučováním se žáci zdržují buď mimo </w:t>
      </w:r>
      <w:proofErr w:type="gramStart"/>
      <w:r>
        <w:rPr>
          <w:rFonts w:ascii="Times New Roman" w:hAnsi="Times New Roman" w:cs="Times New Roman"/>
          <w:sz w:val="24"/>
          <w:szCs w:val="24"/>
        </w:rPr>
        <w:t>školu nebo</w:t>
      </w:r>
      <w:proofErr w:type="gramEnd"/>
      <w:r>
        <w:rPr>
          <w:rFonts w:ascii="Times New Roman" w:hAnsi="Times New Roman" w:cs="Times New Roman"/>
          <w:sz w:val="24"/>
          <w:szCs w:val="24"/>
        </w:rPr>
        <w:t xml:space="preserve"> v prostorách k tomu vymezených – žáci 1.stupně ve školní družině, žáci 2.stupně v třídě k tomu vymezené pod dozorem vyučujícího.. Žáci opustí budovu neprodleně po závěrečném zvonění (ti, kteří chodí do ŠJ, do 30 minut).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7. Hlavní přestávku mohou žáci trávit v případě pěkného počasí na terase v hale nové budovy.</w:t>
      </w:r>
    </w:p>
    <w:p w:rsidR="004C5C76" w:rsidRDefault="004C5C76">
      <w:pPr>
        <w:rPr>
          <w:b/>
          <w:sz w:val="24"/>
          <w:szCs w:val="24"/>
        </w:rPr>
      </w:pPr>
    </w:p>
    <w:p w:rsidR="004C5C76" w:rsidRDefault="00144139">
      <w:pPr>
        <w:rPr>
          <w:rFonts w:ascii="Times New Roman" w:hAnsi="Times New Roman" w:cs="Times New Roman"/>
          <w:b/>
          <w:sz w:val="28"/>
          <w:szCs w:val="28"/>
        </w:rPr>
      </w:pPr>
      <w:r>
        <w:rPr>
          <w:rFonts w:ascii="Times New Roman" w:hAnsi="Times New Roman" w:cs="Times New Roman"/>
          <w:b/>
          <w:sz w:val="28"/>
          <w:szCs w:val="28"/>
        </w:rPr>
        <w:t>Docházka do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Žák je povinen účastnit se výuky podle rozvrhu hodin, přichází do školy tak, aby nejpozději 5 minut před zahájením vyučování byl ve třídě a mohl se včas připravit na vyučování. Případný pozdní příchod je povinen odůvodnit.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2. Nepřítomnost žáka podle školského zákona omlouvají zákonní zástupci ze zdravotních či jiných vážných důvodů do tří dnů od počátku absence.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3. Písemnou omluvu předkládá žák v den návratu do školy po skončení absence třídnímu učiteli na omluvném listu v ŽK.</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 Komisionální přezkoušení žáka může škola vyžadovat, jestliže žák nesplní 70% povinné školní docházky do jednotlivých předmětů.</w:t>
      </w:r>
    </w:p>
    <w:p w:rsidR="001C0607" w:rsidRDefault="00144139">
      <w:pPr>
        <w:jc w:val="both"/>
        <w:rPr>
          <w:rFonts w:ascii="Times New Roman" w:hAnsi="Times New Roman" w:cs="Times New Roman"/>
          <w:sz w:val="24"/>
          <w:szCs w:val="24"/>
        </w:rPr>
      </w:pPr>
      <w:r>
        <w:rPr>
          <w:rFonts w:ascii="Times New Roman" w:hAnsi="Times New Roman" w:cs="Times New Roman"/>
          <w:sz w:val="24"/>
          <w:szCs w:val="24"/>
        </w:rPr>
        <w:t>5. V odůvodněných případech, o kterých rozhoduje ředitel školy, má škola právo požadovat k omluvení žáka lékařské potvrzení, v případech, kdy je podezření na záškoláctví nebo zanedbávání povinné péče</w:t>
      </w:r>
      <w:r w:rsidR="001C0607">
        <w:rPr>
          <w:rFonts w:ascii="Times New Roman" w:hAnsi="Times New Roman" w:cs="Times New Roman"/>
          <w:sz w:val="24"/>
          <w:szCs w:val="24"/>
        </w:rPr>
        <w: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6. Žák navštěvuje lékaře v době vyučování pouze v nutném případě, a to vždy po předchozí domluvě s vyučujícím a v doprovodu zákonného zástupce, který si žáka ve škole vyzvedne.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7. Z jedné vyučovací hodiny, popřípadě na zbytek dne, může žáka omluvit třídní učitel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8. Z jedné vyučovací hodiny uvolňuje příslušný vyučující, nepřítomnost žáka od jednoho do tří dnů povoluje třídní učitel, vždy na základě písemné omluvenky, kterou je nutné odevzdat předem.</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9. Při absenci delší než tři dny, která je známa předem, zákonní zástupci předkládají řediteli školy písemnou žádost. Ředitel ji posoudí na základě chování a učebních výsledků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10. Při účasti na akcích, které organizuje škola, žák dodržuje ustanovení školního řádu. Chování žáka na těchto akcích je součástí jeho hodnocení včetně klasifikace na vysvědčení.</w:t>
      </w:r>
    </w:p>
    <w:p w:rsidR="004C5C76" w:rsidRDefault="004C5C76">
      <w:pPr>
        <w:rPr>
          <w:b/>
          <w:sz w:val="24"/>
          <w:szCs w:val="24"/>
        </w:rPr>
      </w:pPr>
    </w:p>
    <w:p w:rsidR="004C5C76" w:rsidRDefault="00144139">
      <w:pPr>
        <w:jc w:val="both"/>
      </w:pPr>
      <w:r>
        <w:rPr>
          <w:rFonts w:ascii="Times New Roman" w:hAnsi="Times New Roman" w:cs="Times New Roman"/>
          <w:b/>
          <w:bCs/>
          <w:sz w:val="28"/>
          <w:szCs w:val="24"/>
        </w:rPr>
        <w:t xml:space="preserve">Bezpečnost žáků a ochrana jejich zdraví </w:t>
      </w:r>
    </w:p>
    <w:p w:rsidR="004C5C76" w:rsidRPr="00113E53" w:rsidRDefault="00144139">
      <w:pPr>
        <w:jc w:val="both"/>
        <w:rPr>
          <w:sz w:val="24"/>
          <w:szCs w:val="24"/>
        </w:rPr>
      </w:pPr>
      <w:r w:rsidRPr="00113E53">
        <w:rPr>
          <w:rFonts w:ascii="Times New Roman" w:hAnsi="Times New Roman" w:cs="Times New Roman"/>
          <w:b/>
          <w:bCs/>
          <w:sz w:val="24"/>
          <w:szCs w:val="24"/>
        </w:rPr>
        <w:t xml:space="preserve"> Šatna žáků ve staré budově</w:t>
      </w:r>
      <w:r w:rsidR="000F7A32" w:rsidRPr="00113E53">
        <w:rPr>
          <w:rFonts w:ascii="Times New Roman" w:hAnsi="Times New Roman" w:cs="Times New Roman"/>
          <w:b/>
          <w:bCs/>
          <w:sz w:val="24"/>
          <w:szCs w:val="24"/>
        </w:rPr>
        <w:t xml:space="preserve"> </w:t>
      </w:r>
      <w:r w:rsidR="00113E53" w:rsidRPr="00113E53">
        <w:rPr>
          <w:rFonts w:ascii="Times New Roman" w:hAnsi="Times New Roman" w:cs="Times New Roman"/>
          <w:b/>
          <w:bCs/>
          <w:sz w:val="24"/>
          <w:szCs w:val="24"/>
        </w:rPr>
        <w:t xml:space="preserve">a </w:t>
      </w:r>
      <w:r w:rsidR="000F7A32" w:rsidRPr="00113E53">
        <w:rPr>
          <w:rFonts w:ascii="Times New Roman" w:hAnsi="Times New Roman" w:cs="Times New Roman"/>
          <w:b/>
          <w:bCs/>
          <w:sz w:val="24"/>
          <w:szCs w:val="24"/>
        </w:rPr>
        <w:t>vybrané prostory</w:t>
      </w:r>
      <w:r w:rsidRPr="00113E53">
        <w:rPr>
          <w:rFonts w:ascii="Times New Roman" w:hAnsi="Times New Roman" w:cs="Times New Roman"/>
          <w:b/>
          <w:bCs/>
          <w:sz w:val="24"/>
          <w:szCs w:val="24"/>
        </w:rPr>
        <w:t xml:space="preserve"> školy bud</w:t>
      </w:r>
      <w:r w:rsidR="000F7A32" w:rsidRPr="00113E53">
        <w:rPr>
          <w:rFonts w:ascii="Times New Roman" w:hAnsi="Times New Roman" w:cs="Times New Roman"/>
          <w:b/>
          <w:bCs/>
          <w:sz w:val="24"/>
          <w:szCs w:val="24"/>
        </w:rPr>
        <w:t>ou</w:t>
      </w:r>
      <w:r w:rsidRPr="00113E53">
        <w:rPr>
          <w:rFonts w:ascii="Times New Roman" w:hAnsi="Times New Roman" w:cs="Times New Roman"/>
          <w:b/>
          <w:bCs/>
          <w:sz w:val="24"/>
          <w:szCs w:val="24"/>
        </w:rPr>
        <w:t xml:space="preserve"> monitorován</w:t>
      </w:r>
      <w:r w:rsidR="000F7A32" w:rsidRPr="00113E53">
        <w:rPr>
          <w:rFonts w:ascii="Times New Roman" w:hAnsi="Times New Roman" w:cs="Times New Roman"/>
          <w:b/>
          <w:bCs/>
          <w:sz w:val="24"/>
          <w:szCs w:val="24"/>
        </w:rPr>
        <w:t>y</w:t>
      </w:r>
      <w:r w:rsidRPr="00113E53">
        <w:rPr>
          <w:rFonts w:ascii="Times New Roman" w:hAnsi="Times New Roman" w:cs="Times New Roman"/>
          <w:b/>
          <w:bCs/>
          <w:sz w:val="24"/>
          <w:szCs w:val="24"/>
        </w:rPr>
        <w:t xml:space="preserve"> kamerovým systémem z důvodu ochrany majetku žáků a vybavení školy.</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1. Žáci se chovají při pobytu ve škole a na akcích organizovaných školou tak, aby neohrozili</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zdraví svoje ani svých spolužáků či jiných osob.</w:t>
      </w:r>
    </w:p>
    <w:p w:rsidR="004C5C76" w:rsidRDefault="00144139">
      <w:pPr>
        <w:spacing w:before="240"/>
        <w:jc w:val="both"/>
        <w:rPr>
          <w:rFonts w:ascii="Times New Roman" w:hAnsi="Times New Roman" w:cs="Times New Roman"/>
          <w:sz w:val="24"/>
          <w:szCs w:val="24"/>
        </w:rPr>
      </w:pPr>
      <w:r>
        <w:rPr>
          <w:rFonts w:ascii="Times New Roman" w:hAnsi="Times New Roman" w:cs="Times New Roman"/>
          <w:sz w:val="24"/>
          <w:szCs w:val="24"/>
        </w:rPr>
        <w:t>2. Žáci jsou povinni se přezouvat, dbát na hygienu (zvlášť před jídlem a po použití WC).</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3. Žákům je zakázáno manipulovat s elektrickými spotřebiči, vypínači a elektrickým vedením</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bez dozoru učitele.</w:t>
      </w:r>
    </w:p>
    <w:p w:rsidR="004C5C76" w:rsidRDefault="00144139">
      <w:pPr>
        <w:spacing w:before="240" w:after="0"/>
        <w:jc w:val="both"/>
        <w:rPr>
          <w:rFonts w:ascii="Times New Roman" w:hAnsi="Times New Roman" w:cs="Times New Roman"/>
          <w:sz w:val="24"/>
          <w:szCs w:val="24"/>
        </w:rPr>
      </w:pPr>
      <w:r>
        <w:rPr>
          <w:rFonts w:ascii="Times New Roman" w:hAnsi="Times New Roman" w:cs="Times New Roman"/>
          <w:sz w:val="24"/>
          <w:szCs w:val="24"/>
        </w:rPr>
        <w:t>4. Při přecházení žáků na místa vyučování či jiných akcí mimo budovu školy se všichni řídí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pravidly silničního provozu a pokyny doprovázejících osob. Před takovýmito akcemi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doprovázející učitel žáky zvlášť poučí o bezpečnosti. </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5. Při výuce v tělocvičně, školní dílně, na pozemcích, cvičné kuchyňce a učebně</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informatiky zachovávají žáci specifické bezpečnostní předpisy pro tyto učebny, dané vnitřním</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řádem odborné učebny.</w:t>
      </w:r>
    </w:p>
    <w:p w:rsidR="004C5C76" w:rsidRDefault="00144139">
      <w:pPr>
        <w:spacing w:before="240" w:after="0"/>
        <w:jc w:val="both"/>
        <w:rPr>
          <w:rFonts w:ascii="Times New Roman" w:hAnsi="Times New Roman" w:cs="Times New Roman"/>
          <w:sz w:val="24"/>
          <w:szCs w:val="24"/>
        </w:rPr>
      </w:pPr>
      <w:r>
        <w:rPr>
          <w:rFonts w:ascii="Times New Roman" w:hAnsi="Times New Roman" w:cs="Times New Roman"/>
          <w:sz w:val="24"/>
          <w:szCs w:val="24"/>
        </w:rPr>
        <w:t>6. Vyučující daného předmětu jsou povinni s nimi seznámit žáky při první vyučovací hodině</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školního roku a dodatečně poučit žáky, kteří při první hodině chyběli. O poučení žáků provede učitel záznam do třídní knihy.</w:t>
      </w:r>
    </w:p>
    <w:p w:rsidR="004C5C76" w:rsidRDefault="00144139">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Cs/>
          <w:sz w:val="24"/>
          <w:szCs w:val="24"/>
        </w:rPr>
        <w:t xml:space="preserve">Poučení na počátku školního roku </w:t>
      </w:r>
      <w:r>
        <w:rPr>
          <w:rFonts w:ascii="Times New Roman" w:hAnsi="Times New Roman" w:cs="Times New Roman"/>
          <w:sz w:val="24"/>
          <w:szCs w:val="24"/>
        </w:rPr>
        <w:t>provádí třídní učitel, který žáky seznámí zejména:</w:t>
      </w:r>
    </w:p>
    <w:p w:rsidR="004C5C76" w:rsidRDefault="00144139">
      <w:pPr>
        <w:spacing w:after="0"/>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Pr>
          <w:rFonts w:ascii="Times New Roman" w:hAnsi="Times New Roman" w:cs="Times New Roman"/>
          <w:sz w:val="24"/>
          <w:szCs w:val="24"/>
        </w:rPr>
        <w:t>se školním řádem</w:t>
      </w:r>
    </w:p>
    <w:p w:rsidR="004C5C76" w:rsidRDefault="00144139">
      <w:pPr>
        <w:spacing w:after="0"/>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Pr>
          <w:rFonts w:ascii="Times New Roman" w:hAnsi="Times New Roman" w:cs="Times New Roman"/>
          <w:sz w:val="24"/>
          <w:szCs w:val="24"/>
        </w:rPr>
        <w:t>se zásadami bezpečného chování ve třídě, na chodbách, schodištích, ve ŠJ, v šatnách, při</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odchodu ze školy a příchodu do školy a pohybu na veřejných komunikacích</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se zákazem přinášet do školy věci, které nesouvisejí s vyučováním</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s postupem při úrazech</w:t>
      </w:r>
    </w:p>
    <w:p w:rsidR="004C5C76" w:rsidRDefault="00144139">
      <w:pPr>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s nebezpečím vzniku požáru a s postupem v případě požáru</w:t>
      </w:r>
    </w:p>
    <w:p w:rsidR="004C5C76" w:rsidRDefault="00144139">
      <w:pPr>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xml:space="preserve">8. </w:t>
      </w:r>
      <w:r>
        <w:rPr>
          <w:rFonts w:ascii="Times New Roman" w:eastAsia="Wingdings-Regular" w:hAnsi="Times New Roman" w:cs="Times New Roman"/>
          <w:bCs/>
          <w:sz w:val="24"/>
          <w:szCs w:val="24"/>
        </w:rPr>
        <w:t>Poučení na počátku první vyučovací hodiny</w:t>
      </w:r>
      <w:r>
        <w:rPr>
          <w:rFonts w:ascii="Times New Roman" w:eastAsia="Wingdings-Regular" w:hAnsi="Times New Roman" w:cs="Times New Roman"/>
          <w:b/>
          <w:bCs/>
          <w:sz w:val="24"/>
          <w:szCs w:val="24"/>
        </w:rPr>
        <w:t xml:space="preserve"> </w:t>
      </w:r>
      <w:r>
        <w:rPr>
          <w:rFonts w:ascii="Times New Roman" w:eastAsia="Wingdings-Regular" w:hAnsi="Times New Roman" w:cs="Times New Roman"/>
          <w:sz w:val="24"/>
          <w:szCs w:val="24"/>
        </w:rPr>
        <w:t xml:space="preserve">přichází v úvahu pouze u některých předmětů, a to zejména fyziky, chemie, tělesné výchovy, pracovního vyučování a podobně, nebo před výukou školních </w:t>
      </w:r>
      <w:proofErr w:type="gramStart"/>
      <w:r>
        <w:rPr>
          <w:rFonts w:ascii="Times New Roman" w:eastAsia="Wingdings-Regular" w:hAnsi="Times New Roman" w:cs="Times New Roman"/>
          <w:sz w:val="24"/>
          <w:szCs w:val="24"/>
        </w:rPr>
        <w:t>dílnách</w:t>
      </w:r>
      <w:proofErr w:type="gramEnd"/>
      <w:r>
        <w:rPr>
          <w:rFonts w:ascii="Times New Roman" w:eastAsia="Wingdings-Regular" w:hAnsi="Times New Roman" w:cs="Times New Roman"/>
          <w:sz w:val="24"/>
          <w:szCs w:val="24"/>
        </w:rPr>
        <w:t xml:space="preserve">, na školních pozemcích, učebně informatiky nebo ve cvičné kuchyňce. Vyučující seznámí žáky s pravidly bezpečného chování a upozorní je na možné ohrožení života, zdraví či majetku. Toto poučení bude zaznamenáno v třídní knize. </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xml:space="preserve">9. </w:t>
      </w:r>
      <w:r>
        <w:rPr>
          <w:rFonts w:ascii="Times New Roman" w:eastAsia="Wingdings-Regular" w:hAnsi="Times New Roman" w:cs="Times New Roman"/>
          <w:bCs/>
          <w:sz w:val="24"/>
          <w:szCs w:val="24"/>
        </w:rPr>
        <w:t>Poučení před činnostmi</w:t>
      </w:r>
      <w:r>
        <w:rPr>
          <w:rFonts w:ascii="Times New Roman" w:eastAsia="Wingdings-Regular" w:hAnsi="Times New Roman" w:cs="Times New Roman"/>
          <w:sz w:val="24"/>
          <w:szCs w:val="24"/>
        </w:rPr>
        <w:t xml:space="preserve">, které se provádějí mimo školní budovu (vycházky, výlety, </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exkurze, plavecký výcvik, …). Seznámení s možnými riziky, s pravidly chování, případnými zákazy apod. Poučení o správném vybavení žáků provede třídní učitel nebo ten, kdo bude nad dětmi vykonávat dohled. Toto poučení bude zapsáno v třídní knize.</w:t>
      </w:r>
    </w:p>
    <w:p w:rsidR="004C5C76" w:rsidRDefault="00144139">
      <w:pPr>
        <w:spacing w:before="24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10. Každý úraz, poranění či nehodu, k níž dojde během vyučování ve třídě, na chodbě nebo hřišti jsou žáci povinni hlásit ihned svému třídnímu učiteli nebo vyučujícímu.</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11. Evidují se všechny úrazy žáků, ke kterým došlo při činnostech ve škole nebo na akcích</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organizovaných školou. Záznamy se zapisují do knihy úrazů, která je v ředitelně školy.</w:t>
      </w:r>
    </w:p>
    <w:p w:rsidR="004C5C76" w:rsidRDefault="00144139">
      <w:pPr>
        <w:spacing w:before="240"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12. Záznam o úrazu se provádí u všech evidovaných úrazů na novém formuláři.</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Výjimka: Pokud žák v důsledku úrazu odejde z vyučování pouze na vyšetření a ošetření</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k lékaři a zase se do školy vrátí, případně se do školy nevrátí (k úrazu dojde koncem</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vyučování), ale druhý den již opět nastoupí do školy, nemusí se záznam o úrazu vyhotovovat.</w:t>
      </w:r>
    </w:p>
    <w:p w:rsidR="004C5C76" w:rsidRDefault="00144139">
      <w:pPr>
        <w:spacing w:before="24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13. O každém úrazu je informován ředitel školy.</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14.  Nasvědčují-li zjištěné skutečnosti tomu, že v souvislosti s úrazem byl spáchán trestný čin nebo přestupek, nebo jedná-li se o smrtelný úraz, podá ředitel školy bez zbytečného odkladu</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hlášení místně příslušnému útvaru Policie České republiky.</w:t>
      </w:r>
    </w:p>
    <w:p w:rsidR="004C5C76" w:rsidRDefault="00144139">
      <w:pPr>
        <w:spacing w:before="240"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15. Jak postupovat, stane-li se úraz žáka:</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a) zjistit poranění, popř. ho konzultovat se zdravotníkem školy</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b) informovat ředitele školy nebo zástupce ředitele školy</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c) zavolat lékařskou službu nebo zajistit doprovod dospělou osobou k lékaři</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d) oznámit skutečnost zákonným zástupcům žáka, požádat je o převzetí dítěte</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e) provést zápis o úrazu popř. vyplnit záznam o úrazu</w:t>
      </w:r>
    </w:p>
    <w:p w:rsidR="004C5C76" w:rsidRDefault="00144139">
      <w:pPr>
        <w:spacing w:after="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f) informovat třídního učitele, není-li pedagogický pracovník sám třídním učitelem</w:t>
      </w:r>
    </w:p>
    <w:p w:rsidR="004C5C76" w:rsidRDefault="00144139">
      <w:pPr>
        <w:jc w:val="both"/>
        <w:outlineLvl w:val="0"/>
      </w:pPr>
      <w:r>
        <w:rPr>
          <w:rFonts w:ascii="Times New Roman" w:hAnsi="Times New Roman" w:cs="Times New Roman"/>
          <w:b/>
          <w:sz w:val="28"/>
          <w:szCs w:val="28"/>
        </w:rPr>
        <w:lastRenderedPageBreak/>
        <w:t>Pravidla pro hodnocení výsledků vzdělávání žáků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Nedílnou součástí výchovně vzdělávací práce školy je hodnocení a klasifikace žáků. Jde o složitý proces, který klade vysoké požadavky na všechny pedagogické pracovníky. Cílem tohoto klasifikačního řádu je pomoci těmto pracovníkům a stanovit všem jednoznačně platná kritéria pro hodnocení.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Hodnocení a klasifikace žáků základní školy je součástí jejich výchovy a vzdělávání. Účelem hodnocení a klasifikace je přispívat k odpovědnému vztahu žáka k výchově a vzdělávání v souladu se školskými předpisy. Výsledky hodnocení a klasifikace uvede škola na vysvědčení.</w:t>
      </w:r>
    </w:p>
    <w:p w:rsidR="004C5C76" w:rsidRDefault="00144139">
      <w:pPr>
        <w:spacing w:after="0"/>
        <w:jc w:val="both"/>
      </w:pPr>
      <w:r>
        <w:rPr>
          <w:rFonts w:ascii="Times New Roman" w:hAnsi="Times New Roman" w:cs="Times New Roman"/>
          <w:sz w:val="24"/>
          <w:szCs w:val="24"/>
        </w:rPr>
        <w:t>Hodnocení průběhu a výsledků vzdělávání a chování žáků je:</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ab/>
        <w:t>jednoznačné,</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ab/>
        <w:t>srozumitelné,</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ab/>
        <w:t>srovnatelné s předem stanovenými kritérii,</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věcné,</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všestranné.</w:t>
      </w:r>
    </w:p>
    <w:p w:rsidR="004C5C76" w:rsidRDefault="00144139">
      <w:pPr>
        <w:spacing w:before="240"/>
        <w:jc w:val="both"/>
        <w:rPr>
          <w:rFonts w:ascii="Times New Roman" w:hAnsi="Times New Roman" w:cs="Times New Roman"/>
          <w:sz w:val="24"/>
          <w:szCs w:val="24"/>
        </w:rPr>
      </w:pPr>
      <w:r>
        <w:rPr>
          <w:rFonts w:ascii="Times New Roman" w:hAnsi="Times New Roman" w:cs="Times New Roman"/>
          <w:sz w:val="24"/>
          <w:szCs w:val="24"/>
        </w:rPr>
        <w:t xml:space="preserve">Hodnocení vychází z posouzení míry dosažení očekávaných výstupů </w:t>
      </w:r>
      <w:proofErr w:type="gramStart"/>
      <w:r>
        <w:rPr>
          <w:rFonts w:ascii="Times New Roman" w:hAnsi="Times New Roman" w:cs="Times New Roman"/>
          <w:sz w:val="24"/>
          <w:szCs w:val="24"/>
        </w:rPr>
        <w:t>formulovaných  v učebních</w:t>
      </w:r>
      <w:proofErr w:type="gramEnd"/>
      <w:r>
        <w:rPr>
          <w:rFonts w:ascii="Times New Roman" w:hAnsi="Times New Roman" w:cs="Times New Roman"/>
          <w:sz w:val="24"/>
          <w:szCs w:val="24"/>
        </w:rPr>
        <w:t xml:space="preserve"> osnovách jednotlivých předmětů školního vzdělávacího programu. Hodnocení je pedagogicky zdůvodněné, odborně správné a doložitelné.</w:t>
      </w:r>
    </w:p>
    <w:p w:rsidR="004C5C76" w:rsidRDefault="004C5C76">
      <w:pPr>
        <w:jc w:val="both"/>
        <w:rPr>
          <w:rFonts w:ascii="Times New Roman" w:hAnsi="Times New Roman" w:cs="Times New Roman"/>
          <w:sz w:val="24"/>
          <w:szCs w:val="24"/>
        </w:rPr>
      </w:pPr>
    </w:p>
    <w:p w:rsidR="004C5C76" w:rsidRDefault="00144139">
      <w:pPr>
        <w:jc w:val="both"/>
        <w:outlineLvl w:val="0"/>
        <w:rPr>
          <w:rFonts w:ascii="Times New Roman" w:hAnsi="Times New Roman" w:cs="Times New Roman"/>
          <w:b/>
          <w:sz w:val="28"/>
          <w:szCs w:val="24"/>
        </w:rPr>
      </w:pPr>
      <w:r>
        <w:rPr>
          <w:rFonts w:ascii="Times New Roman" w:hAnsi="Times New Roman" w:cs="Times New Roman"/>
          <w:b/>
          <w:sz w:val="28"/>
          <w:szCs w:val="24"/>
        </w:rPr>
        <w:t>Zásady klasifikace a způsob získávání podkladů pro klasifikaci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Při hodnocení a při průběžné i celkové klasifikaci pedagogický pracovník (dále jen učitel) uplatňuje přiměřenou náročnost a pedagogický takt vůči žákovi.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Při celkové klasifikaci přihlíží učitel k věkovým zvláštnostem žáka i k tomu, že žák mohl v průběhu klasifikačního období zakolísat v učebních výkonech pro určitou indispozici.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3. Klasifikační stupeň určí učitel, který vyučuje příslušnému předmětu.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4. Při určování stupně prospěchu v jednotlivých předmětech </w:t>
      </w:r>
      <w:proofErr w:type="gramStart"/>
      <w:r>
        <w:rPr>
          <w:rFonts w:ascii="Times New Roman" w:hAnsi="Times New Roman" w:cs="Times New Roman"/>
          <w:sz w:val="24"/>
          <w:szCs w:val="24"/>
        </w:rPr>
        <w:t>na  konci</w:t>
      </w:r>
      <w:proofErr w:type="gramEnd"/>
      <w:r>
        <w:rPr>
          <w:rFonts w:ascii="Times New Roman" w:hAnsi="Times New Roman" w:cs="Times New Roman"/>
          <w:sz w:val="24"/>
          <w:szCs w:val="24"/>
        </w:rPr>
        <w:t xml:space="preserve"> klasifikačního období se hodnotí kvalita práce a  učební výsledky, jichž žák dosáhl za celé klasifikační období. Potom se přihlíží k systematičnosti v práci žáka po klasifikační období. Stupeň prospěchu se neurčuje </w:t>
      </w:r>
      <w:proofErr w:type="gramStart"/>
      <w:r>
        <w:rPr>
          <w:rFonts w:ascii="Times New Roman" w:hAnsi="Times New Roman" w:cs="Times New Roman"/>
          <w:sz w:val="24"/>
          <w:szCs w:val="24"/>
        </w:rPr>
        <w:t>na  základě</w:t>
      </w:r>
      <w:proofErr w:type="gramEnd"/>
      <w:r>
        <w:rPr>
          <w:rFonts w:ascii="Times New Roman" w:hAnsi="Times New Roman" w:cs="Times New Roman"/>
          <w:sz w:val="24"/>
          <w:szCs w:val="24"/>
        </w:rPr>
        <w:t xml:space="preserve"> průměru z klasifikace za příslušné období.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 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dozor). V co nejkratší době informuje třídního učitele a v případě závažnějších přestupků ředitele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6. Případy zaostávání žáků v učení a nedostatky v jejich chování se projednávají v pedagogické radě.</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Na konci klasifikačního období před vysvědčením, v termínu, který určí ředitel školy, nejpozději však 48 hodin před jednáním pedagogické rady o klasifikaci, zapíší učitelé příslušných předmětů číslicí výsledky celkové klasifikace do katalogových listů a připraví návrhy na umožnění opravných zkoušek, na klasifikaci v náhradním termínu. </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8. Podklady pro hodnocení a klasifikaci výchovně vzdělávacích výsledků a chování žáka získává učitel zejména těmito metodami, formami a prostředky:</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 soustavným diagnostickým pozorováním žáka,</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 soustavným sledováním výkonů žáka a jeho připravenosti na vyučování,</w:t>
      </w:r>
    </w:p>
    <w:p w:rsidR="004C5C76" w:rsidRDefault="00144139">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xml:space="preserve">- různými druhy zkoušek (písemné, ústní, grafické, praktické, </w:t>
      </w:r>
      <w:proofErr w:type="gramStart"/>
      <w:r>
        <w:rPr>
          <w:rFonts w:ascii="Times New Roman" w:hAnsi="Times New Roman" w:cs="Times New Roman"/>
          <w:sz w:val="24"/>
          <w:szCs w:val="24"/>
        </w:rPr>
        <w:t>pohybové),       didaktickými</w:t>
      </w:r>
      <w:proofErr w:type="gramEnd"/>
      <w:r>
        <w:rPr>
          <w:rFonts w:ascii="Times New Roman" w:hAnsi="Times New Roman" w:cs="Times New Roman"/>
          <w:sz w:val="24"/>
          <w:szCs w:val="24"/>
        </w:rPr>
        <w:t xml:space="preserve"> testy,</w:t>
      </w:r>
    </w:p>
    <w:p w:rsidR="004C5C76" w:rsidRDefault="00144139">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kontrolními písemnými pracemi a praktickými zkouškami předepsanými učebními osnovami,</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 analýzou různých činností žáka,</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 konzultacemi s ostatními učiteli a podle potřeby s pracovníky PPP,</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 rozhovory se žákem a zákonnými zástupci žáka.</w:t>
      </w:r>
    </w:p>
    <w:p w:rsidR="004C5C76" w:rsidRDefault="00144139">
      <w:pPr>
        <w:spacing w:before="240"/>
        <w:jc w:val="both"/>
        <w:rPr>
          <w:rFonts w:ascii="Times New Roman" w:hAnsi="Times New Roman" w:cs="Times New Roman"/>
          <w:sz w:val="24"/>
          <w:szCs w:val="24"/>
        </w:rPr>
      </w:pPr>
      <w:r>
        <w:rPr>
          <w:rFonts w:ascii="Times New Roman" w:hAnsi="Times New Roman" w:cs="Times New Roman"/>
          <w:sz w:val="24"/>
          <w:szCs w:val="24"/>
        </w:rPr>
        <w:t>9. Žák 6. – 9. ročníku musí být z předmětu vyzkoušen ústně nebo písemně alespoň dvakrát za každé pololetí, z toho nejméně jednou ústně. Učitel musí mít dostatečné podklady pro hodnocení a klasifikaci žáka (např. bodovací systém, popř. jiné metody a formy hodnocení).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10. Po ústním vyzkoušení oznámí učitel žákovi výsledek hodnocení okamžitě. Učitel slovně zdůvodní své hodnocení. Výsledky hodnocení písemných zkoušek, prací a praktických činností oznámí žákovi nejpozději do 14 dnů.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11. Kontrolní a písemné práce a další druhy zkoušek se doporučují zadávat častěji a v kratším rozsahu (do 25 minut).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12. Termín písemné zkoušky, která má trvat déle než 25 minut, termín kontrolní písemné práce prokonzultuje učitel s třídním učitelem, který koordinuje plán zkoušení. V jednom </w:t>
      </w:r>
      <w:proofErr w:type="gramStart"/>
      <w:r>
        <w:rPr>
          <w:rFonts w:ascii="Times New Roman" w:hAnsi="Times New Roman" w:cs="Times New Roman"/>
          <w:sz w:val="24"/>
          <w:szCs w:val="24"/>
        </w:rPr>
        <w:t>dni  mohou</w:t>
      </w:r>
      <w:proofErr w:type="gramEnd"/>
      <w:r>
        <w:rPr>
          <w:rFonts w:ascii="Times New Roman" w:hAnsi="Times New Roman" w:cs="Times New Roman"/>
          <w:sz w:val="24"/>
          <w:szCs w:val="24"/>
        </w:rPr>
        <w:t xml:space="preserve"> žáci konat pouze jednu zkoušku uvedeného charakteru.  Žáci budou s dostatečným předstihem seznámeni s rámcovým obsahem a přibližným termínem zkoušky.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13. Učitel je povinen vést evidenci základní klasifikace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  </w:t>
      </w: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4"/>
        </w:rPr>
        <w:t>Zásady a pravidla pro sebehodnocení žáků (</w:t>
      </w:r>
      <w:proofErr w:type="spellStart"/>
      <w:r>
        <w:rPr>
          <w:rFonts w:ascii="Times New Roman" w:hAnsi="Times New Roman" w:cs="Times New Roman"/>
          <w:b/>
          <w:sz w:val="28"/>
          <w:szCs w:val="24"/>
        </w:rPr>
        <w:t>autoevaluace</w:t>
      </w:r>
      <w:proofErr w:type="spellEnd"/>
      <w:r>
        <w:rPr>
          <w:rFonts w:ascii="Times New Roman" w:hAnsi="Times New Roman" w:cs="Times New Roman"/>
          <w:b/>
          <w:sz w:val="28"/>
          <w:szCs w:val="24"/>
        </w:rPr>
        <w: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2. Škola může nabídnout vedle možnosti srovnávacích objektivizovaných </w:t>
      </w:r>
      <w:proofErr w:type="gramStart"/>
      <w:r>
        <w:rPr>
          <w:rFonts w:ascii="Times New Roman" w:hAnsi="Times New Roman" w:cs="Times New Roman"/>
          <w:sz w:val="24"/>
          <w:szCs w:val="24"/>
        </w:rPr>
        <w:t>testů,  které</w:t>
      </w:r>
      <w:proofErr w:type="gramEnd"/>
      <w:r>
        <w:rPr>
          <w:rFonts w:ascii="Times New Roman" w:hAnsi="Times New Roman" w:cs="Times New Roman"/>
          <w:sz w:val="24"/>
          <w:szCs w:val="24"/>
        </w:rPr>
        <w:t xml:space="preserve"> jsou jednoznačně formami vnější srovnávací evaluace, také možnost využívání softwarových </w:t>
      </w:r>
      <w:r>
        <w:rPr>
          <w:rFonts w:ascii="Times New Roman" w:hAnsi="Times New Roman" w:cs="Times New Roman"/>
          <w:sz w:val="24"/>
          <w:szCs w:val="24"/>
        </w:rPr>
        <w:lastRenderedPageBreak/>
        <w:t xml:space="preserve">produktů, které umožní bez jakéhokoli zásahu pedagoga ověření stupně dosažených znalostí, dovedností. </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3.  Žák by měl být veden k tomu, aby byl schopen posoudit úroveň následujících kompetencí (vč. kompetencí sociálních) :</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schopnost přímé aplikace získaných kompetencí v praxi,</w:t>
      </w:r>
    </w:p>
    <w:p w:rsidR="004C5C76" w:rsidRDefault="00144139">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schopnost orientace v daném problému s využitím získaných vědomostí, znalostí, dovedností,</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schopnost žáka prosadit se v třídním kolektivu při řešení týmového úkolu,</w:t>
      </w:r>
    </w:p>
    <w:p w:rsidR="004C5C76" w:rsidRDefault="00144139">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schopnost samostatné prezentace svých znalostí formou otevřených mluvních cvičení, psaných textů ve formě úvah, zamyšlení se,…</w:t>
      </w:r>
    </w:p>
    <w:p w:rsidR="004C5C76" w:rsidRDefault="00144139">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schopnost výběru – pochopení významu jednotlivých částí rozsáhlejších testovacích souborů, selekce nepodstatných částí a schopnost řešení dominantních část úloh,</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schopnost změny své sociální role v kolektivu vrstevníků,</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schopnost využívání mezipředmětových vazeb,</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schopnost aplikovat etické principy v praxi,</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schopnost pochopení rovnováhy práv a povinností,</w:t>
      </w:r>
    </w:p>
    <w:p w:rsidR="004C5C76" w:rsidRDefault="00144139">
      <w:pPr>
        <w:spacing w:after="0"/>
        <w:ind w:firstLine="709"/>
        <w:jc w:val="both"/>
        <w:rPr>
          <w:rFonts w:ascii="Times New Roman" w:hAnsi="Times New Roman" w:cs="Times New Roman"/>
          <w:sz w:val="24"/>
          <w:szCs w:val="24"/>
        </w:rPr>
      </w:pPr>
      <w:r>
        <w:rPr>
          <w:rFonts w:ascii="Times New Roman" w:hAnsi="Times New Roman" w:cs="Times New Roman"/>
          <w:sz w:val="24"/>
          <w:szCs w:val="24"/>
        </w:rPr>
        <w:t>- pochopení své role v kolektivu.</w:t>
      </w:r>
    </w:p>
    <w:p w:rsidR="004C5C76" w:rsidRDefault="004C5C76">
      <w:pPr>
        <w:jc w:val="both"/>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4"/>
        </w:rPr>
        <w:t>Hodnocení výsledků vzdělávání žáků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Každé pololetí se vydává žákovi vysvědčení; za první pololetí lze místo vysvědčení vydat žákovi výpis z vysvědčení.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Hodnocení výsledků vzdělávání žáka na vysvědčení je vyjádřeno klasifikačním stupněm (dále jen "klasifikace"), slovně nebo kombinací obou způsobů. O způsobu hodnocení rozhoduje ředitel školy se souhlasem školské rady.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Škola převede slovní hodnocení do klasifikace nebo klasifikaci do slovního hodnocení v případě přestupu žáka na školu, která hodnotí odlišným způsobem, a to na žádost této školy nebo zákonného zástupce žáka. Předměty, které se hodnotí slovně, se převedou pro účely přijímacího řízení ke střednímu vzdělávání slovní hodnocení do klasifikace.</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 U žáka se speciálními vzdělávacími potřebami rozhodne ředitel školy o použití slovního hodnocení na základě žádosti zákonného zástupce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 </w:t>
      </w: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8"/>
        </w:rPr>
        <w:t xml:space="preserve">Stupně hodnocení a </w:t>
      </w:r>
      <w:proofErr w:type="gramStart"/>
      <w:r>
        <w:rPr>
          <w:rFonts w:ascii="Times New Roman" w:hAnsi="Times New Roman" w:cs="Times New Roman"/>
          <w:b/>
          <w:sz w:val="28"/>
          <w:szCs w:val="28"/>
        </w:rPr>
        <w:t>klasifikace  v souladu</w:t>
      </w:r>
      <w:proofErr w:type="gramEnd"/>
      <w:r>
        <w:rPr>
          <w:rFonts w:ascii="Times New Roman" w:hAnsi="Times New Roman" w:cs="Times New Roman"/>
          <w:b/>
          <w:sz w:val="28"/>
          <w:szCs w:val="28"/>
        </w:rPr>
        <w:t xml:space="preserve"> s ustanovením §15 vyhlášky č. 48/2005 </w:t>
      </w:r>
      <w:proofErr w:type="spellStart"/>
      <w:r>
        <w:rPr>
          <w:rFonts w:ascii="Times New Roman" w:hAnsi="Times New Roman" w:cs="Times New Roman"/>
          <w:b/>
          <w:sz w:val="28"/>
          <w:szCs w:val="28"/>
        </w:rPr>
        <w:t>Sb</w:t>
      </w:r>
      <w:proofErr w:type="spellEnd"/>
      <w:r>
        <w:rPr>
          <w:rFonts w:ascii="Times New Roman" w:hAnsi="Times New Roman" w:cs="Times New Roman"/>
          <w:b/>
          <w:sz w:val="28"/>
          <w:szCs w:val="28"/>
        </w:rPr>
        <w:t xml:space="preserve"> ve znění pozdějších předpisů.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Chování žáka ve škole a na akcích pořádaných školou se v případě použití klasifikace hodnotí na vysvědčení stupni: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 velmi dobré,</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 – uspokojivé,</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 neuspokojivé.</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Výsledky vzdělávání žáka v jednotlivých povinných a nepovinných předmětech stanovených školním vzdělávacím programem se v případě použití klasifikace hodnotí na vysvědčení stupni prospěchu: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 výborný,</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 chvalitebný,</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 dobrý,</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 dostatečný,</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 nedostatečný.</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Při hodnocení žáka podle odstavců 1 a 2 se na prvním stupni použije pro zápis stupně hodnocení číslice, na druhém stupni se použije slovní označení stupně hodnocení podle odstavců 1 a 2.</w:t>
      </w:r>
    </w:p>
    <w:p w:rsidR="004C5C76" w:rsidRDefault="004C5C76">
      <w:pPr>
        <w:jc w:val="both"/>
        <w:outlineLvl w:val="0"/>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8"/>
        </w:rPr>
        <w:t xml:space="preserve">Slovní hodnocení  v souladu s dikcí § 15 </w:t>
      </w:r>
      <w:proofErr w:type="gramStart"/>
      <w:r>
        <w:rPr>
          <w:rFonts w:ascii="Times New Roman" w:hAnsi="Times New Roman" w:cs="Times New Roman"/>
          <w:b/>
          <w:sz w:val="28"/>
          <w:szCs w:val="28"/>
        </w:rPr>
        <w:t>odst.2) vyhlášky</w:t>
      </w:r>
      <w:proofErr w:type="gramEnd"/>
      <w:r>
        <w:rPr>
          <w:rFonts w:ascii="Times New Roman" w:hAnsi="Times New Roman" w:cs="Times New Roman"/>
          <w:b/>
          <w:sz w:val="28"/>
          <w:szCs w:val="28"/>
        </w:rPr>
        <w:t xml:space="preserve"> č. 48/2005 Sb.</w:t>
      </w:r>
    </w:p>
    <w:p w:rsidR="004C5C76" w:rsidRDefault="00144139">
      <w:pPr>
        <w:spacing w:before="240"/>
        <w:jc w:val="both"/>
        <w:rPr>
          <w:rFonts w:ascii="Times New Roman" w:hAnsi="Times New Roman" w:cs="Times New Roman"/>
          <w:sz w:val="24"/>
          <w:szCs w:val="24"/>
        </w:rPr>
      </w:pPr>
      <w:r>
        <w:rPr>
          <w:rFonts w:ascii="Times New Roman" w:hAnsi="Times New Roman" w:cs="Times New Roman"/>
          <w:sz w:val="24"/>
          <w:szCs w:val="24"/>
        </w:rPr>
        <w:t xml:space="preserve">1.   Používá se v průběhu roku před vystavením vysvědčení </w:t>
      </w:r>
    </w:p>
    <w:p w:rsidR="004C5C76" w:rsidRDefault="00144139">
      <w:pPr>
        <w:spacing w:before="500" w:after="0"/>
        <w:jc w:val="both"/>
        <w:rPr>
          <w:rFonts w:ascii="Times New Roman" w:hAnsi="Times New Roman" w:cs="Times New Roman"/>
          <w:sz w:val="24"/>
          <w:szCs w:val="24"/>
        </w:rPr>
      </w:pPr>
      <w:r>
        <w:rPr>
          <w:rFonts w:ascii="Times New Roman" w:hAnsi="Times New Roman" w:cs="Times New Roman"/>
          <w:sz w:val="24"/>
          <w:szCs w:val="24"/>
        </w:rPr>
        <w:t>2.  Celkové hodnocení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Ovládnutí učiva předepsaného rámcovým vzdělávacím programem</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 xml:space="preserve">Hodnocení 1. a 2. pololetí na předepsaném </w:t>
      </w:r>
      <w:proofErr w:type="gramStart"/>
      <w:r>
        <w:rPr>
          <w:rFonts w:ascii="Times New Roman" w:hAnsi="Times New Roman" w:cs="Times New Roman"/>
          <w:sz w:val="24"/>
          <w:szCs w:val="24"/>
        </w:rPr>
        <w:t>formuláři  SEVT</w:t>
      </w:r>
      <w:proofErr w:type="gramEnd"/>
      <w:r>
        <w:rPr>
          <w:rFonts w:ascii="Times New Roman" w:hAnsi="Times New Roman" w:cs="Times New Roman"/>
          <w:sz w:val="24"/>
          <w:szCs w:val="24"/>
        </w:rPr>
        <w:t xml:space="preserve"> </w:t>
      </w:r>
    </w:p>
    <w:p w:rsidR="004C5C76" w:rsidRDefault="00144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t>ovládá bezpečně,</w:t>
      </w:r>
    </w:p>
    <w:p w:rsidR="004C5C76" w:rsidRDefault="00144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t>ovládá,</w:t>
      </w:r>
    </w:p>
    <w:p w:rsidR="004C5C76" w:rsidRDefault="00144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t>v podstatě ovládá,</w:t>
      </w:r>
    </w:p>
    <w:p w:rsidR="004C5C76" w:rsidRDefault="00144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Pr>
          <w:rFonts w:ascii="Times New Roman" w:hAnsi="Times New Roman" w:cs="Times New Roman"/>
          <w:sz w:val="24"/>
          <w:szCs w:val="24"/>
        </w:rPr>
        <w:tab/>
        <w:t>ovládá se značnými mezerami,</w:t>
      </w:r>
    </w:p>
    <w:p w:rsidR="004C5C76" w:rsidRDefault="00144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Pr>
          <w:rFonts w:ascii="Times New Roman" w:hAnsi="Times New Roman" w:cs="Times New Roman"/>
          <w:sz w:val="24"/>
          <w:szCs w:val="24"/>
        </w:rPr>
        <w:tab/>
        <w:t>neovládá.</w:t>
      </w:r>
    </w:p>
    <w:p w:rsidR="004C5C76" w:rsidRDefault="00144139">
      <w:pPr>
        <w:spacing w:before="500" w:after="0"/>
        <w:jc w:val="both"/>
        <w:rPr>
          <w:rFonts w:ascii="Times New Roman" w:hAnsi="Times New Roman" w:cs="Times New Roman"/>
          <w:sz w:val="24"/>
          <w:szCs w:val="24"/>
        </w:rPr>
      </w:pPr>
      <w:r>
        <w:rPr>
          <w:rFonts w:ascii="Times New Roman" w:hAnsi="Times New Roman" w:cs="Times New Roman"/>
          <w:sz w:val="24"/>
          <w:szCs w:val="24"/>
        </w:rPr>
        <w:t>3.  Hodnocení žáka do katalogového listu</w:t>
      </w:r>
    </w:p>
    <w:p w:rsidR="004C5C76" w:rsidRDefault="00144139">
      <w:pPr>
        <w:spacing w:after="0"/>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Úroveň myšlení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t>pohotový, bystrý, dobře chápe souvislosti,</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t>uvažuje celkem samostatně,</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t>menší samostatnost v myšlení,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Pr>
          <w:rFonts w:ascii="Times New Roman" w:hAnsi="Times New Roman" w:cs="Times New Roman"/>
          <w:sz w:val="24"/>
          <w:szCs w:val="24"/>
        </w:rPr>
        <w:tab/>
        <w:t>nesamostatné myšlení,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Pr>
          <w:rFonts w:ascii="Times New Roman" w:hAnsi="Times New Roman" w:cs="Times New Roman"/>
          <w:sz w:val="24"/>
          <w:szCs w:val="24"/>
        </w:rPr>
        <w:tab/>
        <w:t xml:space="preserve">odpovídá nesprávně i na </w:t>
      </w:r>
      <w:proofErr w:type="spellStart"/>
      <w:r>
        <w:rPr>
          <w:rFonts w:ascii="Times New Roman" w:hAnsi="Times New Roman" w:cs="Times New Roman"/>
          <w:sz w:val="24"/>
          <w:szCs w:val="24"/>
        </w:rPr>
        <w:t>návodné</w:t>
      </w:r>
      <w:proofErr w:type="spellEnd"/>
      <w:r>
        <w:rPr>
          <w:rFonts w:ascii="Times New Roman" w:hAnsi="Times New Roman" w:cs="Times New Roman"/>
          <w:sz w:val="24"/>
          <w:szCs w:val="24"/>
        </w:rPr>
        <w:t xml:space="preserve"> otázky. </w:t>
      </w:r>
    </w:p>
    <w:p w:rsidR="004C5C76" w:rsidRDefault="00144139">
      <w:pPr>
        <w:spacing w:after="0"/>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Úroveň vyjadřování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t>výstižné a poměrně přesné,</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w:t>
      </w:r>
      <w:r>
        <w:rPr>
          <w:rFonts w:ascii="Times New Roman" w:hAnsi="Times New Roman" w:cs="Times New Roman"/>
          <w:sz w:val="24"/>
          <w:szCs w:val="24"/>
        </w:rPr>
        <w:tab/>
        <w:t>celkem výstižné,</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t>myšlenky vyjadřuje ne dost přesně,</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Pr>
          <w:rFonts w:ascii="Times New Roman" w:hAnsi="Times New Roman" w:cs="Times New Roman"/>
          <w:sz w:val="24"/>
          <w:szCs w:val="24"/>
        </w:rPr>
        <w:tab/>
        <w:t>myšlenky vyjadřuje se značnými obtížemi,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Pr>
          <w:rFonts w:ascii="Times New Roman" w:hAnsi="Times New Roman" w:cs="Times New Roman"/>
          <w:sz w:val="24"/>
          <w:szCs w:val="24"/>
        </w:rPr>
        <w:tab/>
        <w:t xml:space="preserve">i na </w:t>
      </w:r>
      <w:proofErr w:type="spellStart"/>
      <w:r>
        <w:rPr>
          <w:rFonts w:ascii="Times New Roman" w:hAnsi="Times New Roman" w:cs="Times New Roman"/>
          <w:sz w:val="24"/>
          <w:szCs w:val="24"/>
        </w:rPr>
        <w:t>návodné</w:t>
      </w:r>
      <w:proofErr w:type="spellEnd"/>
      <w:r>
        <w:rPr>
          <w:rFonts w:ascii="Times New Roman" w:hAnsi="Times New Roman" w:cs="Times New Roman"/>
          <w:sz w:val="24"/>
          <w:szCs w:val="24"/>
        </w:rPr>
        <w:t xml:space="preserve"> otázky odpovídá nesprávně.</w:t>
      </w:r>
    </w:p>
    <w:p w:rsidR="004C5C76" w:rsidRDefault="00144139">
      <w:pPr>
        <w:spacing w:after="0"/>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Celková aplikace vědomostí, řešení úkolů; chyby, jichž se žák dopouští </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t>užívá vědomostí a spolehlivě a uvědoměle dovedností, pracuje samostatně,</w:t>
      </w:r>
    </w:p>
    <w:p w:rsidR="004C5C76" w:rsidRDefault="00144139">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ab/>
        <w:t>přesně a s jistotou,</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t>dovede používat vědomosti a dovednosti při řešení úkolů, dopouští se jen</w:t>
      </w:r>
    </w:p>
    <w:p w:rsidR="004C5C76" w:rsidRDefault="00144139">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ab/>
        <w:t>menších chyb,</w:t>
      </w:r>
    </w:p>
    <w:p w:rsidR="004C5C76" w:rsidRDefault="00144139">
      <w:pPr>
        <w:tabs>
          <w:tab w:val="left" w:pos="709"/>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t xml:space="preserve">řeší úkoly s pomocí učitele a s touto pomocí snadno překonává potíže a </w:t>
      </w:r>
    </w:p>
    <w:p w:rsidR="004C5C76" w:rsidRDefault="00144139">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ab/>
        <w:t>odstraňuje chyby,</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4         -           dělá podstatné chyby, nesnadno je překonává,</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        -            praktické úkoly nedokáže splnit ani s pomocí</w:t>
      </w:r>
    </w:p>
    <w:p w:rsidR="004C5C76" w:rsidRDefault="0014413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Píle a zájem o učení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t>aktivní, učí se svědomitě a se zájmem,</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t>učí se svědomitě,</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t>k učení a práci nepotřebuje větších podnětů,</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Pr>
          <w:rFonts w:ascii="Times New Roman" w:hAnsi="Times New Roman" w:cs="Times New Roman"/>
          <w:sz w:val="24"/>
          <w:szCs w:val="24"/>
        </w:rPr>
        <w:tab/>
        <w:t>malý zájem o učení, potřebuje stálé podněty,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Pr>
          <w:rFonts w:ascii="Times New Roman" w:hAnsi="Times New Roman" w:cs="Times New Roman"/>
          <w:sz w:val="24"/>
          <w:szCs w:val="24"/>
        </w:rPr>
        <w:tab/>
        <w:t>pomoc a pobízení k učení jsou zatím neúčinné.</w:t>
      </w:r>
    </w:p>
    <w:p w:rsidR="004C5C76" w:rsidRDefault="004C5C76">
      <w:pPr>
        <w:jc w:val="both"/>
        <w:rPr>
          <w:rFonts w:ascii="Times New Roman" w:hAnsi="Times New Roman" w:cs="Times New Roman"/>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4"/>
        </w:rPr>
        <w:t>Celkové hodnocení žáka</w:t>
      </w:r>
      <w:r>
        <w:rPr>
          <w:rFonts w:ascii="Times New Roman" w:hAnsi="Times New Roman" w:cs="Times New Roman"/>
          <w:b/>
          <w:sz w:val="24"/>
          <w:szCs w:val="24"/>
        </w:rPr>
        <w:t xml:space="preserve"> </w:t>
      </w:r>
    </w:p>
    <w:p w:rsidR="004C5C76" w:rsidRDefault="00144139">
      <w:pPr>
        <w:jc w:val="both"/>
        <w:rPr>
          <w:rFonts w:ascii="Times New Roman" w:hAnsi="Times New Roman" w:cs="Times New Roman"/>
          <w:b/>
          <w:sz w:val="24"/>
          <w:szCs w:val="24"/>
        </w:rPr>
      </w:pPr>
      <w:proofErr w:type="gramStart"/>
      <w:r>
        <w:rPr>
          <w:rFonts w:ascii="Times New Roman" w:hAnsi="Times New Roman" w:cs="Times New Roman"/>
          <w:sz w:val="24"/>
          <w:szCs w:val="24"/>
        </w:rPr>
        <w:t>se na</w:t>
      </w:r>
      <w:proofErr w:type="gramEnd"/>
      <w:r>
        <w:rPr>
          <w:rFonts w:ascii="Times New Roman" w:hAnsi="Times New Roman" w:cs="Times New Roman"/>
          <w:sz w:val="24"/>
          <w:szCs w:val="24"/>
        </w:rPr>
        <w:t xml:space="preserve"> vysvědčení vyjadřuje stupni: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prospěl(a) s vyznamenáním</w:t>
      </w:r>
      <w:proofErr w:type="gramEnd"/>
      <w:r>
        <w:rPr>
          <w:rFonts w:ascii="Times New Roman" w:hAnsi="Times New Roman" w:cs="Times New Roman"/>
          <w:sz w:val="24"/>
          <w:szCs w:val="24"/>
        </w:rPr>
        <w: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prospěl(a),</w:t>
      </w:r>
      <w:proofErr w:type="gramEnd"/>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neprospěl(a)</w:t>
      </w:r>
      <w:proofErr w:type="gramEnd"/>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nehodnocen.</w:t>
      </w:r>
    </w:p>
    <w:p w:rsidR="004C5C76" w:rsidRDefault="004C5C76">
      <w:pPr>
        <w:jc w:val="both"/>
        <w:rPr>
          <w:rFonts w:ascii="Times New Roman" w:hAnsi="Times New Roman" w:cs="Times New Roman"/>
          <w:sz w:val="24"/>
          <w:szCs w:val="24"/>
        </w:rPr>
      </w:pP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Žák je hodnocen stupněm:</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prospěl(a) s vyznamenáním</w:t>
      </w:r>
      <w:proofErr w:type="gramEnd"/>
      <w:r>
        <w:rPr>
          <w:rFonts w:ascii="Times New Roman" w:hAnsi="Times New Roman" w:cs="Times New Roman"/>
          <w:sz w:val="24"/>
          <w:szCs w:val="24"/>
        </w:rPr>
        <w:t>, není-li v žádném z povinných předmětů stanovených školním vzdělávacím programem hodnocen na vysvědčení stupněm prospěchu horším než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b/>
          <w:sz w:val="24"/>
          <w:szCs w:val="24"/>
        </w:rPr>
        <w:t>prospěl(a</w:t>
      </w:r>
      <w:r>
        <w:rPr>
          <w:rFonts w:ascii="Times New Roman" w:hAnsi="Times New Roman" w:cs="Times New Roman"/>
          <w:sz w:val="24"/>
          <w:szCs w:val="24"/>
        </w:rPr>
        <w:t>), není</w:t>
      </w:r>
      <w:proofErr w:type="gramEnd"/>
      <w:r>
        <w:rPr>
          <w:rFonts w:ascii="Times New Roman" w:hAnsi="Times New Roman" w:cs="Times New Roman"/>
          <w:sz w:val="24"/>
          <w:szCs w:val="24"/>
        </w:rPr>
        <w:t>-li v žádném z povinných předmětů stanovených školním vzdělávacím programem hodnocen na vysvědčení stupněm prospěchu 5 - nedostatečný nebo odpovídajícím slovním hodnocením,</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neprospěl(a</w:t>
      </w:r>
      <w:r>
        <w:rPr>
          <w:rFonts w:ascii="Times New Roman" w:hAnsi="Times New Roman" w:cs="Times New Roman"/>
          <w:sz w:val="24"/>
          <w:szCs w:val="24"/>
        </w:rPr>
        <w:t>), je</w:t>
      </w:r>
      <w:proofErr w:type="gramEnd"/>
      <w:r>
        <w:rPr>
          <w:rFonts w:ascii="Times New Roman" w:hAnsi="Times New Roman" w:cs="Times New Roman"/>
          <w:sz w:val="24"/>
          <w:szCs w:val="24"/>
        </w:rPr>
        <w:t>-li v některém z povinných předmětů stanovených školním vzdělávacím programem hodnocen na vysvědčení stupněm prospěchu 5 - nedostatečný nebo o</w:t>
      </w:r>
      <w:r w:rsidR="00193B6F">
        <w:rPr>
          <w:rFonts w:ascii="Times New Roman" w:hAnsi="Times New Roman" w:cs="Times New Roman"/>
          <w:sz w:val="24"/>
          <w:szCs w:val="24"/>
        </w:rPr>
        <w:t>dpovídajícím slovním hodnocením nebo není-li z něho hodnocen na konci druhého pololetí,</w:t>
      </w:r>
    </w:p>
    <w:p w:rsidR="00193B6F" w:rsidRPr="00193B6F" w:rsidRDefault="00193B6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93B6F">
        <w:rPr>
          <w:rFonts w:ascii="Times New Roman" w:hAnsi="Times New Roman" w:cs="Times New Roman"/>
          <w:b/>
          <w:sz w:val="24"/>
          <w:szCs w:val="24"/>
        </w:rPr>
        <w:t>nehodnocen(a)</w:t>
      </w:r>
      <w:r>
        <w:rPr>
          <w:rFonts w:ascii="Times New Roman" w:hAnsi="Times New Roman" w:cs="Times New Roman"/>
          <w:b/>
          <w:sz w:val="24"/>
          <w:szCs w:val="24"/>
        </w:rPr>
        <w:t xml:space="preserve">, </w:t>
      </w:r>
      <w:r>
        <w:rPr>
          <w:rFonts w:ascii="Times New Roman" w:hAnsi="Times New Roman" w:cs="Times New Roman"/>
          <w:sz w:val="24"/>
          <w:szCs w:val="24"/>
        </w:rPr>
        <w:t>není</w:t>
      </w:r>
      <w:proofErr w:type="gramEnd"/>
      <w:r>
        <w:rPr>
          <w:rFonts w:ascii="Times New Roman" w:hAnsi="Times New Roman" w:cs="Times New Roman"/>
          <w:sz w:val="24"/>
          <w:szCs w:val="24"/>
        </w:rPr>
        <w:t xml:space="preserve">-li možné žáka hodnotit z některého  z povinných předmětů stanovených školním vzdělávacím programem na konci  prvního pololetí. </w:t>
      </w:r>
    </w:p>
    <w:p w:rsidR="004C5C76" w:rsidRDefault="004C5C76">
      <w:pPr>
        <w:jc w:val="both"/>
        <w:rPr>
          <w:rFonts w:ascii="Times New Roman" w:hAnsi="Times New Roman" w:cs="Times New Roman"/>
          <w:sz w:val="24"/>
          <w:szCs w:val="24"/>
        </w:rPr>
      </w:pP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vzdělávacích oborů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která ovlivňuje výkon žáka.</w:t>
      </w:r>
    </w:p>
    <w:p w:rsidR="004C5C76" w:rsidRDefault="004C5C76">
      <w:pPr>
        <w:jc w:val="both"/>
        <w:rPr>
          <w:rFonts w:ascii="Times New Roman" w:hAnsi="Times New Roman" w:cs="Times New Roman"/>
          <w:sz w:val="24"/>
          <w:szCs w:val="24"/>
        </w:rPr>
      </w:pP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Dle vyhlášky č.48/2005 a ve znění pozdějších předpisů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 ve všech ročnících ze vzdělávacího obsahu vzdělávacího oboru Český jazyk a literatura, stanoveného Rámcovým vzdělávacím programem pro základní vzdělávání,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4C5C76" w:rsidRDefault="004C5C76">
      <w:pPr>
        <w:jc w:val="both"/>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4"/>
        </w:rPr>
        <w:t>Postup do vyššího ročníku, opakování ročníku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w:t>
      </w:r>
      <w:r>
        <w:rPr>
          <w:rFonts w:ascii="Times New Roman" w:hAnsi="Times New Roman" w:cs="Times New Roman"/>
          <w:sz w:val="24"/>
          <w:szCs w:val="24"/>
        </w:rPr>
        <w:lastRenderedPageBreak/>
        <w:t>rámci prvního stupně opakoval ročník, a žák druhého stupně základní školy, který již v rámci druhého stupně opakoval ročník, a to bez ohledu na prospěch tohoto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4.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1C0607">
        <w:rPr>
          <w:rFonts w:ascii="Times New Roman" w:hAnsi="Times New Roman" w:cs="Times New Roman"/>
          <w:sz w:val="24"/>
          <w:szCs w:val="24"/>
        </w:rPr>
        <w:t>přezkoumání výsledku hodnocení žáka</w:t>
      </w:r>
      <w:r>
        <w:rPr>
          <w:rFonts w:ascii="Times New Roman" w:hAnsi="Times New Roman" w:cs="Times New Roman"/>
          <w:sz w:val="24"/>
          <w:szCs w:val="24"/>
        </w:rPr>
        <w:t xml:space="preserve">; je-li vyučujícím žáka v daném předmětu ředitel školy, krajský úřad. </w:t>
      </w:r>
      <w:r w:rsidR="001C0607">
        <w:rPr>
          <w:rFonts w:ascii="Times New Roman" w:hAnsi="Times New Roman" w:cs="Times New Roman"/>
          <w:sz w:val="24"/>
          <w:szCs w:val="24"/>
        </w:rPr>
        <w:t>Přezkoumání výsledku hodnocení žáka</w:t>
      </w:r>
      <w:r>
        <w:rPr>
          <w:rFonts w:ascii="Times New Roman" w:hAnsi="Times New Roman" w:cs="Times New Roman"/>
          <w:sz w:val="24"/>
          <w:szCs w:val="24"/>
        </w:rPr>
        <w:t xml:space="preserve"> se koná nejpozději do 14 dnů od doručení žádosti nebo v termínu dohodnutém se zákonným zástupcem žáka.</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C5C76" w:rsidRDefault="00144139">
      <w:pPr>
        <w:rPr>
          <w:rFonts w:ascii="Times New Roman" w:hAnsi="Times New Roman" w:cs="Times New Roman"/>
          <w:sz w:val="24"/>
          <w:szCs w:val="24"/>
        </w:rPr>
      </w:pPr>
      <w:r>
        <w:rPr>
          <w:rFonts w:ascii="Times New Roman" w:hAnsi="Times New Roman" w:cs="Times New Roman"/>
          <w:sz w:val="24"/>
          <w:szCs w:val="24"/>
        </w:rPr>
        <w:t>7. Ředitel školy povoluje konání opravných zkoušek: na prvním stupni pokud má žák jednu nedostatečnou, na druhém stupni pokud má dvě nedostatečné.                                                        Vyšší počet nedostatečných je důvodem k opakování ročníku.</w:t>
      </w:r>
    </w:p>
    <w:p w:rsidR="004C5C76" w:rsidRDefault="004C5C76">
      <w:pPr>
        <w:jc w:val="both"/>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8"/>
          <w:szCs w:val="24"/>
        </w:rPr>
      </w:pPr>
      <w:r>
        <w:rPr>
          <w:rFonts w:ascii="Times New Roman" w:hAnsi="Times New Roman" w:cs="Times New Roman"/>
          <w:b/>
          <w:sz w:val="28"/>
          <w:szCs w:val="24"/>
        </w:rPr>
        <w:t xml:space="preserve">Klasifikace chování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Klasifikaci chování žáků navrhuje třídní učitel po projednání s učiteli, kteří ve třídě vyučují, a s ostatními učiteli a rozhoduje o ní ředitel po projednání v pedagogické radě.</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Kritériem pro klasifikaci chování je dodržování pravidel chování, která stanoví řád školy, během klasifikačního období.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3.   Kritéria pro jednotlivé stupně chování jsou </w:t>
      </w:r>
      <w:proofErr w:type="gramStart"/>
      <w:r>
        <w:rPr>
          <w:rFonts w:ascii="Times New Roman" w:hAnsi="Times New Roman" w:cs="Times New Roman"/>
          <w:sz w:val="24"/>
          <w:szCs w:val="24"/>
        </w:rPr>
        <w:t>následující :</w:t>
      </w:r>
      <w:proofErr w:type="gramEnd"/>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Stupeň 1 - </w:t>
      </w:r>
      <w:r>
        <w:rPr>
          <w:rFonts w:ascii="Times New Roman" w:hAnsi="Times New Roman" w:cs="Times New Roman"/>
          <w:b/>
          <w:sz w:val="24"/>
          <w:szCs w:val="24"/>
        </w:rPr>
        <w:t>velmi dobré</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4C5C76" w:rsidRDefault="00144139">
      <w:pPr>
        <w:jc w:val="both"/>
        <w:outlineLvl w:val="0"/>
        <w:rPr>
          <w:rFonts w:ascii="Times New Roman" w:hAnsi="Times New Roman" w:cs="Times New Roman"/>
          <w:b/>
          <w:sz w:val="24"/>
          <w:szCs w:val="24"/>
        </w:rPr>
      </w:pPr>
      <w:r>
        <w:rPr>
          <w:rFonts w:ascii="Times New Roman" w:hAnsi="Times New Roman" w:cs="Times New Roman"/>
          <w:sz w:val="24"/>
          <w:szCs w:val="24"/>
        </w:rPr>
        <w:t xml:space="preserve">Stupeň 2 - </w:t>
      </w:r>
      <w:r>
        <w:rPr>
          <w:rFonts w:ascii="Times New Roman" w:hAnsi="Times New Roman" w:cs="Times New Roman"/>
          <w:b/>
          <w:sz w:val="24"/>
          <w:szCs w:val="24"/>
        </w:rPr>
        <w:t>uspokojivé</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rsidR="004C5C76" w:rsidRDefault="00144139">
      <w:pPr>
        <w:jc w:val="both"/>
        <w:outlineLvl w:val="0"/>
        <w:rPr>
          <w:rFonts w:ascii="Times New Roman" w:hAnsi="Times New Roman" w:cs="Times New Roman"/>
          <w:sz w:val="24"/>
          <w:szCs w:val="24"/>
        </w:rPr>
      </w:pPr>
      <w:r>
        <w:rPr>
          <w:rFonts w:ascii="Times New Roman" w:hAnsi="Times New Roman" w:cs="Times New Roman"/>
          <w:sz w:val="24"/>
          <w:szCs w:val="24"/>
        </w:rPr>
        <w:t xml:space="preserve">Stupeň 3 </w:t>
      </w:r>
      <w:r>
        <w:rPr>
          <w:rFonts w:ascii="Times New Roman" w:hAnsi="Times New Roman" w:cs="Times New Roman"/>
          <w:b/>
          <w:sz w:val="24"/>
          <w:szCs w:val="24"/>
        </w:rPr>
        <w:t>- neuspokojivé</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4C5C76" w:rsidRDefault="004C5C76">
      <w:pPr>
        <w:jc w:val="both"/>
        <w:rPr>
          <w:rFonts w:ascii="Times New Roman" w:hAnsi="Times New Roman" w:cs="Times New Roman"/>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4"/>
        </w:rPr>
        <w:t xml:space="preserve">Výchovná opatření podle ustanovení § 17 vyhlášky č. 48/2005 Sb.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1   V souladu s ustanovením § 31 </w:t>
      </w:r>
      <w:proofErr w:type="gramStart"/>
      <w:r>
        <w:rPr>
          <w:rFonts w:ascii="Times New Roman" w:hAnsi="Times New Roman" w:cs="Times New Roman"/>
          <w:sz w:val="24"/>
          <w:szCs w:val="24"/>
        </w:rPr>
        <w:t>odst.1) zákona</w:t>
      </w:r>
      <w:proofErr w:type="gramEnd"/>
      <w:r>
        <w:rPr>
          <w:rFonts w:ascii="Times New Roman" w:hAnsi="Times New Roman" w:cs="Times New Roman"/>
          <w:sz w:val="24"/>
          <w:szCs w:val="24"/>
        </w:rPr>
        <w:t xml:space="preserve"> č. 561/2004 Sb., výchovnými opatřeními jsou pochvaly nebo jiná ocenění a kázeňská opatření. Kázeňským opatřením je napomenutí třídního učitele, důtka třídního učitele a důtka ředitele školy. Pochvaly, jiná ocenění a kázeňská opatření může udělit či uložit ředitel školy nebo školského zařízení nebo třídní učitel.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Pochvaly a ocenění ředitele školy.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Pochvalami jsou: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Pochvala ředitele školy</w:t>
      </w:r>
      <w:r>
        <w:rPr>
          <w:rFonts w:ascii="Times New Roman" w:hAnsi="Times New Roman" w:cs="Times New Roman"/>
          <w:sz w:val="24"/>
          <w:szCs w:val="24"/>
        </w:rPr>
        <w:t xml:space="preserve"> -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Pochvala třídního učitele</w:t>
      </w:r>
      <w:r>
        <w:rPr>
          <w:rFonts w:ascii="Times New Roman" w:hAnsi="Times New Roman" w:cs="Times New Roman"/>
          <w:sz w:val="24"/>
          <w:szCs w:val="24"/>
        </w:rPr>
        <w:t xml:space="preserve"> - 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4C5C76" w:rsidRDefault="00144139">
      <w:pPr>
        <w:jc w:val="both"/>
      </w:pPr>
      <w:r>
        <w:rPr>
          <w:rFonts w:ascii="Times New Roman" w:hAnsi="Times New Roman" w:cs="Times New Roman"/>
          <w:sz w:val="24"/>
          <w:szCs w:val="24"/>
        </w:rPr>
        <w:t>Ředitel, popř. třídní učitel neprodleně oznámí udělení pochvaly a jiného ocenění a jeho důvody prokazatelným způsobem žákovi a jeho zákonnému zástupci. Udělení pochvaly ředitele školy se zaznamená do dokumentace školy.  Udělení pochvaly ředitele školy se zaznamená na vysvědčení za pololetí, v němž bylo uděleno.</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4.   Kázeňská opatření</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Za porušení školního řádu se považují nejen přestupky v rámci školního života a společenských pravidel, ale i zapomínání žákovských knížek, používání mobilních zařízení v době výuky a pozdní příchod. Podle závažnosti těchto porušení může být žákovi uložen):</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Napomenutí třídního učitele</w:t>
      </w:r>
      <w:r>
        <w:rPr>
          <w:rFonts w:ascii="Times New Roman" w:hAnsi="Times New Roman" w:cs="Times New Roman"/>
          <w:sz w:val="24"/>
          <w:szCs w:val="24"/>
        </w:rPr>
        <w:t xml:space="preserve"> </w:t>
      </w:r>
    </w:p>
    <w:p w:rsidR="004C5C76" w:rsidRDefault="0014413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ukládá třídní učitel bezprostředně po přestupku, kterého se žák dopustí; </w:t>
      </w:r>
    </w:p>
    <w:p w:rsidR="004C5C76" w:rsidRDefault="0014413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uděluje třídní učitel při pololetním hodnocení, jestliže žák více než 6 krát porušil školní řád; </w:t>
      </w:r>
    </w:p>
    <w:p w:rsidR="004C5C76" w:rsidRDefault="0014413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udělení napomenutí uvědomí třídní učitel prokazatelně  rodiče - dopisem, ústní informací na </w:t>
      </w:r>
      <w:proofErr w:type="gramStart"/>
      <w:r>
        <w:rPr>
          <w:rFonts w:ascii="Times New Roman" w:hAnsi="Times New Roman" w:cs="Times New Roman"/>
          <w:sz w:val="24"/>
          <w:szCs w:val="24"/>
        </w:rPr>
        <w:t>pravidelných  konzultačních</w:t>
      </w:r>
      <w:proofErr w:type="gramEnd"/>
      <w:r>
        <w:rPr>
          <w:rFonts w:ascii="Times New Roman" w:hAnsi="Times New Roman" w:cs="Times New Roman"/>
          <w:sz w:val="24"/>
          <w:szCs w:val="24"/>
        </w:rPr>
        <w:t xml:space="preserve"> dnech a třídních schůzkách.</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Důtka třídního učitele</w:t>
      </w:r>
      <w:r>
        <w:rPr>
          <w:rFonts w:ascii="Times New Roman" w:hAnsi="Times New Roman" w:cs="Times New Roman"/>
          <w:sz w:val="24"/>
          <w:szCs w:val="24"/>
        </w:rPr>
        <w:t xml:space="preserve"> </w:t>
      </w:r>
    </w:p>
    <w:p w:rsidR="004C5C76" w:rsidRDefault="0014413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ukládá ji třídní učitel po projednání a se souhlasem ředitele školy za závažnější porušení řádu školy a norem slušnosti; </w:t>
      </w:r>
    </w:p>
    <w:p w:rsidR="004C5C76" w:rsidRDefault="0014413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uděluje třídní učitel při pololetním hodnocení, jestliže žák více než 9 krát porušil školní řádů; </w:t>
      </w:r>
    </w:p>
    <w:p w:rsidR="004C5C76" w:rsidRDefault="0014413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důtka třídního učitele se uděluje před kolektivem třídy.</w:t>
      </w:r>
    </w:p>
    <w:p w:rsidR="004C5C76" w:rsidRDefault="004C5C76">
      <w:pPr>
        <w:jc w:val="both"/>
        <w:rPr>
          <w:rFonts w:ascii="Times New Roman" w:hAnsi="Times New Roman" w:cs="Times New Roman"/>
          <w:sz w:val="24"/>
          <w:szCs w:val="24"/>
        </w:rPr>
      </w:pPr>
    </w:p>
    <w:p w:rsidR="004C5C76" w:rsidRDefault="00144139">
      <w:pPr>
        <w:ind w:firstLine="708"/>
        <w:jc w:val="both"/>
        <w:rPr>
          <w:rFonts w:ascii="Times New Roman" w:hAnsi="Times New Roman" w:cs="Times New Roman"/>
          <w:b/>
          <w:sz w:val="24"/>
          <w:szCs w:val="24"/>
        </w:rPr>
      </w:pPr>
      <w:r>
        <w:rPr>
          <w:rFonts w:ascii="Times New Roman" w:hAnsi="Times New Roman" w:cs="Times New Roman"/>
          <w:b/>
          <w:sz w:val="24"/>
          <w:szCs w:val="24"/>
        </w:rPr>
        <w:t>Důtka ředitele školy</w:t>
      </w:r>
    </w:p>
    <w:p w:rsidR="004C5C76" w:rsidRDefault="00144139">
      <w:pPr>
        <w:tabs>
          <w:tab w:val="left" w:pos="284"/>
          <w:tab w:val="left" w:pos="426"/>
          <w:tab w:val="left" w:pos="709"/>
          <w:tab w:val="left" w:pos="1418"/>
        </w:tabs>
        <w:spacing w:after="0" w:line="240" w:lineRule="auto"/>
        <w:ind w:left="709" w:hanging="346"/>
        <w:jc w:val="both"/>
        <w:rPr>
          <w:rFonts w:ascii="Times New Roman" w:hAnsi="Times New Roman" w:cs="Times New Roman"/>
          <w:sz w:val="24"/>
          <w:szCs w:val="24"/>
        </w:rPr>
      </w:pPr>
      <w:r>
        <w:rPr>
          <w:rFonts w:ascii="Times New Roman" w:hAnsi="Times New Roman" w:cs="Times New Roman"/>
          <w:sz w:val="36"/>
          <w:szCs w:val="24"/>
        </w:rPr>
        <w:tab/>
        <w:t>•</w:t>
      </w:r>
      <w:r>
        <w:rPr>
          <w:rFonts w:ascii="Times New Roman" w:hAnsi="Times New Roman" w:cs="Times New Roman"/>
          <w:sz w:val="24"/>
          <w:szCs w:val="24"/>
        </w:rPr>
        <w:t xml:space="preserve"> </w:t>
      </w:r>
      <w:r>
        <w:rPr>
          <w:rFonts w:ascii="Times New Roman" w:hAnsi="Times New Roman" w:cs="Times New Roman"/>
          <w:sz w:val="24"/>
          <w:szCs w:val="24"/>
        </w:rPr>
        <w:tab/>
        <w:t xml:space="preserve">ukládá ji ředitel školy po projednání v pedagogické radě za vážná porušení řádu školy – </w:t>
      </w:r>
      <w:proofErr w:type="gramStart"/>
      <w:r>
        <w:rPr>
          <w:rFonts w:ascii="Times New Roman" w:hAnsi="Times New Roman" w:cs="Times New Roman"/>
          <w:sz w:val="24"/>
          <w:szCs w:val="24"/>
        </w:rPr>
        <w:t>zvláště  za</w:t>
      </w:r>
      <w:proofErr w:type="gramEnd"/>
      <w:r>
        <w:rPr>
          <w:rFonts w:ascii="Times New Roman" w:hAnsi="Times New Roman" w:cs="Times New Roman"/>
          <w:sz w:val="24"/>
          <w:szCs w:val="24"/>
        </w:rPr>
        <w:t xml:space="preserve"> porušování norem slušnosti, za neomluvené absence, za agresivitu vůči spolužákům i dospělým a další závažná provinění. 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 </w:t>
      </w:r>
    </w:p>
    <w:p w:rsidR="004C5C76" w:rsidRDefault="00144139">
      <w:pPr>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uděluje ředitel školy při pololetním hodnocení, jestliže žák více než 12 krát porušil školní řád; </w:t>
      </w:r>
    </w:p>
    <w:p w:rsidR="004C5C76" w:rsidRDefault="00144139">
      <w:pPr>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ředitel školy nebo třídní učitel neprodleně oznámí uložení napomenutí nebo důtky a jeho důvody prokazatelným způsobem žákovi a jeho zákonnému zástupci. Uložení napomenutí nebo důtky se zaznamená do dokumentace školy.</w:t>
      </w:r>
    </w:p>
    <w:p w:rsidR="004C5C76" w:rsidRDefault="004C5C76">
      <w:pPr>
        <w:ind w:firstLine="708"/>
        <w:jc w:val="both"/>
        <w:rPr>
          <w:rFonts w:ascii="Times New Roman" w:hAnsi="Times New Roman" w:cs="Times New Roman"/>
          <w:sz w:val="24"/>
          <w:szCs w:val="24"/>
        </w:rPr>
      </w:pPr>
    </w:p>
    <w:p w:rsidR="004C5C76" w:rsidRDefault="00144139">
      <w:pPr>
        <w:ind w:firstLine="708"/>
        <w:jc w:val="both"/>
        <w:rPr>
          <w:rFonts w:ascii="Times New Roman" w:hAnsi="Times New Roman" w:cs="Times New Roman"/>
          <w:sz w:val="24"/>
          <w:szCs w:val="24"/>
        </w:rPr>
      </w:pPr>
      <w:r>
        <w:rPr>
          <w:rFonts w:ascii="Times New Roman" w:hAnsi="Times New Roman" w:cs="Times New Roman"/>
          <w:b/>
          <w:sz w:val="24"/>
          <w:szCs w:val="24"/>
        </w:rPr>
        <w:t>Snížená známka z chování</w:t>
      </w:r>
    </w:p>
    <w:p w:rsidR="004C5C76" w:rsidRDefault="00144139">
      <w:pPr>
        <w:numPr>
          <w:ilvl w:val="0"/>
          <w:numId w:val="4"/>
        </w:num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se uděluje</w:t>
      </w:r>
      <w:proofErr w:type="gramEnd"/>
      <w:r>
        <w:rPr>
          <w:rFonts w:ascii="Times New Roman" w:hAnsi="Times New Roman" w:cs="Times New Roman"/>
          <w:sz w:val="24"/>
          <w:szCs w:val="24"/>
        </w:rPr>
        <w:t xml:space="preserve"> za hrubé porušení školního řádu (kouření, alkohol, drogy, vulgární vystupování, neomluvená absence) a bude zapsána v následujícím vysvědčení</w:t>
      </w:r>
    </w:p>
    <w:p w:rsidR="004C5C76" w:rsidRDefault="00144139">
      <w:pPr>
        <w:numPr>
          <w:ilvl w:val="0"/>
          <w:numId w:val="4"/>
        </w:num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se ukládá</w:t>
      </w:r>
      <w:proofErr w:type="gramEnd"/>
      <w:r>
        <w:rPr>
          <w:rFonts w:ascii="Times New Roman" w:hAnsi="Times New Roman" w:cs="Times New Roman"/>
          <w:sz w:val="24"/>
          <w:szCs w:val="24"/>
        </w:rPr>
        <w:t xml:space="preserve"> při pololetním hodnocení, jestliže žák více než 15 krát porušil školní řád; </w:t>
      </w:r>
    </w:p>
    <w:p w:rsidR="004C5C76" w:rsidRDefault="00144139">
      <w:pPr>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bude zapsána v následujícím vysvědčení.</w:t>
      </w:r>
    </w:p>
    <w:p w:rsidR="004C5C76" w:rsidRDefault="00144139">
      <w:pPr>
        <w:jc w:val="both"/>
      </w:pPr>
      <w:r>
        <w:rPr>
          <w:rFonts w:ascii="Times New Roman" w:hAnsi="Times New Roman" w:cs="Times New Roman"/>
          <w:b/>
          <w:sz w:val="24"/>
          <w:szCs w:val="24"/>
        </w:rPr>
        <w:t xml:space="preserve">  </w:t>
      </w:r>
    </w:p>
    <w:p w:rsidR="004C5C76" w:rsidRDefault="004C5C76">
      <w:pPr>
        <w:jc w:val="both"/>
        <w:rPr>
          <w:rFonts w:ascii="Times New Roman" w:hAnsi="Times New Roman" w:cs="Times New Roman"/>
          <w:b/>
          <w:sz w:val="24"/>
          <w:szCs w:val="24"/>
        </w:rPr>
      </w:pPr>
    </w:p>
    <w:p w:rsidR="004C5C76" w:rsidRDefault="00144139">
      <w:pPr>
        <w:jc w:val="both"/>
        <w:rPr>
          <w:rFonts w:ascii="Times New Roman" w:hAnsi="Times New Roman" w:cs="Times New Roman"/>
          <w:b/>
          <w:sz w:val="28"/>
          <w:szCs w:val="24"/>
        </w:rPr>
      </w:pPr>
      <w:r>
        <w:rPr>
          <w:rFonts w:ascii="Times New Roman" w:hAnsi="Times New Roman" w:cs="Times New Roman"/>
          <w:b/>
          <w:sz w:val="28"/>
          <w:szCs w:val="24"/>
        </w:rPr>
        <w:lastRenderedPageBreak/>
        <w:t>Hodnocení sociálně patologických jevů</w:t>
      </w:r>
    </w:p>
    <w:p w:rsidR="001C0607" w:rsidRDefault="001C0607" w:rsidP="001C0607">
      <w:pPr>
        <w:ind w:left="360"/>
        <w:jc w:val="both"/>
      </w:pPr>
    </w:p>
    <w:p w:rsidR="004C5C76" w:rsidRDefault="00144139">
      <w:pPr>
        <w:pStyle w:val="Odstavecseseznamem"/>
        <w:numPr>
          <w:ilvl w:val="0"/>
          <w:numId w:val="5"/>
        </w:numPr>
        <w:jc w:val="both"/>
      </w:pPr>
      <w:r>
        <w:t>Při prvotním zjištění závadného chování se podle jeho závažnosti svolává jednání s rodiči, popřípadě výchovná komise.</w:t>
      </w:r>
    </w:p>
    <w:p w:rsidR="004C5C76" w:rsidRDefault="00144139">
      <w:pPr>
        <w:pStyle w:val="Odstavecseseznamem"/>
        <w:numPr>
          <w:ilvl w:val="0"/>
          <w:numId w:val="5"/>
        </w:numPr>
        <w:jc w:val="both"/>
      </w:pPr>
      <w:r>
        <w:t>Pokud se bude jednat o trestný čin, bude tato skutečnost nahlášena Policii ČR.</w:t>
      </w:r>
    </w:p>
    <w:p w:rsidR="004C5C76" w:rsidRDefault="004C5C76">
      <w:pPr>
        <w:jc w:val="both"/>
        <w:rPr>
          <w:rFonts w:ascii="Times New Roman" w:hAnsi="Times New Roman" w:cs="Times New Roman"/>
          <w:b/>
          <w:sz w:val="24"/>
          <w:szCs w:val="24"/>
        </w:rPr>
      </w:pPr>
    </w:p>
    <w:p w:rsidR="004C5C76" w:rsidRDefault="00144139">
      <w:pPr>
        <w:jc w:val="both"/>
      </w:pPr>
      <w:r>
        <w:rPr>
          <w:rFonts w:ascii="Times New Roman" w:hAnsi="Times New Roman" w:cs="Times New Roman"/>
          <w:b/>
          <w:sz w:val="24"/>
          <w:szCs w:val="24"/>
        </w:rPr>
        <w:t>Docházka do školy</w:t>
      </w:r>
    </w:p>
    <w:tbl>
      <w:tblPr>
        <w:tblStyle w:val="Mkatabulky"/>
        <w:tblpPr w:leftFromText="142" w:rightFromText="142" w:vertAnchor="page" w:horzAnchor="margin" w:tblpY="2021"/>
        <w:tblW w:w="9211" w:type="dxa"/>
        <w:tblInd w:w="98" w:type="dxa"/>
        <w:tblCellMar>
          <w:left w:w="93" w:type="dxa"/>
        </w:tblCellMar>
        <w:tblLook w:val="04A0"/>
      </w:tblPr>
      <w:tblGrid>
        <w:gridCol w:w="4605"/>
        <w:gridCol w:w="4606"/>
      </w:tblGrid>
      <w:tr w:rsidR="004C5C76">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Počet neomluvených hodin</w:t>
            </w:r>
          </w:p>
        </w:tc>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Opatření</w:t>
            </w:r>
          </w:p>
        </w:tc>
      </w:tr>
      <w:tr w:rsidR="004C5C76">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1 - 2</w:t>
            </w:r>
          </w:p>
          <w:p w:rsidR="004C5C76" w:rsidRDefault="004C5C76">
            <w:pPr>
              <w:spacing w:after="0" w:line="240" w:lineRule="auto"/>
              <w:jc w:val="both"/>
              <w:rPr>
                <w:rFonts w:ascii="Times New Roman" w:hAnsi="Times New Roman" w:cs="Times New Roman"/>
                <w:sz w:val="24"/>
                <w:szCs w:val="24"/>
              </w:rPr>
            </w:pPr>
          </w:p>
        </w:tc>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důtka třídního učitele</w:t>
            </w:r>
          </w:p>
          <w:p w:rsidR="004C5C76" w:rsidRDefault="00144139">
            <w:pPr>
              <w:spacing w:after="0" w:line="240" w:lineRule="auto"/>
              <w:jc w:val="both"/>
              <w:rPr>
                <w:sz w:val="24"/>
                <w:szCs w:val="24"/>
              </w:rPr>
            </w:pPr>
            <w:r>
              <w:rPr>
                <w:rFonts w:ascii="Times New Roman" w:hAnsi="Times New Roman" w:cs="Times New Roman"/>
                <w:sz w:val="24"/>
                <w:szCs w:val="24"/>
              </w:rPr>
              <w:t>informování rodičů prostřednictví ŽK</w:t>
            </w:r>
          </w:p>
        </w:tc>
      </w:tr>
      <w:tr w:rsidR="004C5C76">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3 – 9</w:t>
            </w:r>
          </w:p>
          <w:p w:rsidR="004C5C76" w:rsidRDefault="004C5C76">
            <w:pPr>
              <w:spacing w:after="0" w:line="240" w:lineRule="auto"/>
              <w:jc w:val="both"/>
              <w:rPr>
                <w:rFonts w:ascii="Times New Roman" w:hAnsi="Times New Roman" w:cs="Times New Roman"/>
                <w:sz w:val="24"/>
                <w:szCs w:val="24"/>
              </w:rPr>
            </w:pPr>
          </w:p>
        </w:tc>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důtka ředitele školy</w:t>
            </w:r>
          </w:p>
          <w:p w:rsidR="004C5C76" w:rsidRDefault="00144139">
            <w:pPr>
              <w:spacing w:after="0" w:line="240" w:lineRule="auto"/>
              <w:jc w:val="both"/>
              <w:rPr>
                <w:sz w:val="24"/>
                <w:szCs w:val="24"/>
              </w:rPr>
            </w:pPr>
            <w:r>
              <w:rPr>
                <w:rFonts w:ascii="Times New Roman" w:hAnsi="Times New Roman" w:cs="Times New Roman"/>
                <w:sz w:val="24"/>
                <w:szCs w:val="24"/>
              </w:rPr>
              <w:t>výchovná komise s rodičem a žákem</w:t>
            </w:r>
          </w:p>
        </w:tc>
      </w:tr>
      <w:tr w:rsidR="004C5C76">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10 - 20</w:t>
            </w:r>
          </w:p>
          <w:p w:rsidR="004C5C76" w:rsidRDefault="004C5C76">
            <w:pPr>
              <w:spacing w:after="0" w:line="240" w:lineRule="auto"/>
              <w:jc w:val="both"/>
              <w:rPr>
                <w:rFonts w:ascii="Times New Roman" w:hAnsi="Times New Roman" w:cs="Times New Roman"/>
                <w:sz w:val="24"/>
                <w:szCs w:val="24"/>
              </w:rPr>
            </w:pPr>
          </w:p>
        </w:tc>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hodnocení chování – „uspokojivé“</w:t>
            </w:r>
          </w:p>
          <w:p w:rsidR="004C5C76" w:rsidRDefault="00144139">
            <w:pPr>
              <w:spacing w:after="0" w:line="240" w:lineRule="auto"/>
              <w:jc w:val="both"/>
              <w:rPr>
                <w:sz w:val="24"/>
                <w:szCs w:val="24"/>
              </w:rPr>
            </w:pPr>
            <w:r>
              <w:rPr>
                <w:rFonts w:ascii="Times New Roman" w:hAnsi="Times New Roman" w:cs="Times New Roman"/>
                <w:sz w:val="24"/>
                <w:szCs w:val="24"/>
              </w:rPr>
              <w:t>výchovná komise s rodičem a žákem</w:t>
            </w:r>
          </w:p>
          <w:p w:rsidR="004C5C76" w:rsidRDefault="00144139">
            <w:pPr>
              <w:spacing w:after="0" w:line="240" w:lineRule="auto"/>
              <w:jc w:val="both"/>
              <w:rPr>
                <w:sz w:val="24"/>
                <w:szCs w:val="24"/>
              </w:rPr>
            </w:pPr>
            <w:r>
              <w:rPr>
                <w:rFonts w:ascii="Times New Roman" w:hAnsi="Times New Roman" w:cs="Times New Roman"/>
                <w:sz w:val="24"/>
                <w:szCs w:val="24"/>
              </w:rPr>
              <w:t>informování odboru péče o dítě v Jičíně</w:t>
            </w:r>
          </w:p>
        </w:tc>
      </w:tr>
      <w:tr w:rsidR="004C5C76">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21 a více</w:t>
            </w:r>
          </w:p>
          <w:p w:rsidR="004C5C76" w:rsidRDefault="004C5C76">
            <w:pPr>
              <w:spacing w:after="0" w:line="240" w:lineRule="auto"/>
              <w:jc w:val="both"/>
              <w:rPr>
                <w:rFonts w:ascii="Times New Roman" w:hAnsi="Times New Roman" w:cs="Times New Roman"/>
                <w:sz w:val="24"/>
                <w:szCs w:val="24"/>
              </w:rPr>
            </w:pPr>
          </w:p>
        </w:tc>
        <w:tc>
          <w:tcPr>
            <w:tcW w:w="4605" w:type="dxa"/>
            <w:shd w:val="clear" w:color="auto" w:fill="auto"/>
            <w:tcMar>
              <w:left w:w="93" w:type="dxa"/>
            </w:tcMar>
          </w:tcPr>
          <w:p w:rsidR="004C5C76" w:rsidRDefault="00144139">
            <w:pPr>
              <w:spacing w:after="0" w:line="240" w:lineRule="auto"/>
              <w:jc w:val="both"/>
              <w:rPr>
                <w:sz w:val="24"/>
                <w:szCs w:val="24"/>
              </w:rPr>
            </w:pPr>
            <w:r>
              <w:rPr>
                <w:rFonts w:ascii="Times New Roman" w:hAnsi="Times New Roman" w:cs="Times New Roman"/>
                <w:sz w:val="24"/>
                <w:szCs w:val="24"/>
              </w:rPr>
              <w:t>hodnocení chování – „neuspokojivé“</w:t>
            </w:r>
          </w:p>
          <w:p w:rsidR="004C5C76" w:rsidRDefault="00144139">
            <w:pPr>
              <w:spacing w:after="0" w:line="240" w:lineRule="auto"/>
              <w:jc w:val="both"/>
              <w:rPr>
                <w:sz w:val="24"/>
                <w:szCs w:val="24"/>
              </w:rPr>
            </w:pPr>
            <w:r>
              <w:rPr>
                <w:rFonts w:ascii="Times New Roman" w:hAnsi="Times New Roman" w:cs="Times New Roman"/>
                <w:sz w:val="24"/>
                <w:szCs w:val="24"/>
              </w:rPr>
              <w:t>výchovná komise s rodičem a žákem</w:t>
            </w:r>
          </w:p>
          <w:p w:rsidR="004C5C76" w:rsidRDefault="00144139">
            <w:pPr>
              <w:spacing w:after="0" w:line="240" w:lineRule="auto"/>
              <w:jc w:val="both"/>
              <w:rPr>
                <w:sz w:val="24"/>
                <w:szCs w:val="24"/>
              </w:rPr>
            </w:pPr>
            <w:proofErr w:type="gramStart"/>
            <w:r>
              <w:rPr>
                <w:rFonts w:ascii="Times New Roman" w:hAnsi="Times New Roman" w:cs="Times New Roman"/>
                <w:sz w:val="24"/>
                <w:szCs w:val="24"/>
              </w:rPr>
              <w:t>informování  odboru</w:t>
            </w:r>
            <w:proofErr w:type="gramEnd"/>
            <w:r>
              <w:rPr>
                <w:rFonts w:ascii="Times New Roman" w:hAnsi="Times New Roman" w:cs="Times New Roman"/>
                <w:sz w:val="24"/>
                <w:szCs w:val="24"/>
              </w:rPr>
              <w:t xml:space="preserve"> péče o dítě v Jičíně</w:t>
            </w:r>
          </w:p>
        </w:tc>
      </w:tr>
    </w:tbl>
    <w:p w:rsidR="004C5C76" w:rsidRDefault="004C5C76">
      <w:pPr>
        <w:jc w:val="both"/>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8"/>
          <w:szCs w:val="24"/>
        </w:rPr>
      </w:pPr>
      <w:r>
        <w:rPr>
          <w:rFonts w:ascii="Times New Roman" w:hAnsi="Times New Roman" w:cs="Times New Roman"/>
          <w:b/>
          <w:sz w:val="28"/>
          <w:szCs w:val="24"/>
        </w:rPr>
        <w:t>Klasifikace ve vyučovacích předmětech</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Při klasifikaci výsledků ve vyučovacích předmětech se hodnotí v souladu s požadavky učebních osnov.</w:t>
      </w:r>
    </w:p>
    <w:p w:rsidR="004C5C76" w:rsidRDefault="00144139">
      <w:pPr>
        <w:spacing w:before="240"/>
        <w:jc w:val="both"/>
        <w:outlineLvl w:val="0"/>
        <w:rPr>
          <w:rFonts w:ascii="Times New Roman" w:hAnsi="Times New Roman" w:cs="Times New Roman"/>
          <w:b/>
          <w:sz w:val="24"/>
          <w:szCs w:val="24"/>
        </w:rPr>
      </w:pPr>
      <w:r>
        <w:rPr>
          <w:rFonts w:ascii="Times New Roman" w:hAnsi="Times New Roman" w:cs="Times New Roman"/>
          <w:b/>
          <w:sz w:val="24"/>
          <w:szCs w:val="24"/>
        </w:rPr>
        <w:t>Stupeň 1 (výborný)</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4C5C76" w:rsidRDefault="004C5C76">
      <w:pPr>
        <w:jc w:val="both"/>
        <w:outlineLvl w:val="0"/>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4"/>
          <w:szCs w:val="24"/>
        </w:rPr>
        <w:t>Stupeň 2 (chvalitebný)</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w:t>
      </w:r>
      <w:r>
        <w:rPr>
          <w:rFonts w:ascii="Times New Roman" w:hAnsi="Times New Roman" w:cs="Times New Roman"/>
          <w:sz w:val="24"/>
          <w:szCs w:val="24"/>
        </w:rPr>
        <w:lastRenderedPageBreak/>
        <w:t>je zpravidla bez podstatných nedostatků. Grafický projev je estetický, bez větších nepřesností. Je schopen samostatně nebo s menší pomocí studovat vhodné texty.</w:t>
      </w:r>
    </w:p>
    <w:p w:rsidR="004C5C76" w:rsidRDefault="004C5C76">
      <w:pPr>
        <w:jc w:val="both"/>
        <w:outlineLvl w:val="0"/>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Stupeň 3  (dobrý</w:t>
      </w:r>
      <w:proofErr w:type="gramEnd"/>
      <w:r>
        <w:rPr>
          <w:rFonts w:ascii="Times New Roman" w:hAnsi="Times New Roman" w:cs="Times New Roman"/>
          <w:b/>
          <w:sz w:val="24"/>
          <w:szCs w:val="24"/>
        </w:rPr>
        <w:t>)</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 xml:space="preserve">Žák má v ucelenosti, přesnosti a úplnosti osvojení si požadovaných poznatků, </w:t>
      </w:r>
      <w:proofErr w:type="gramStart"/>
      <w:r>
        <w:rPr>
          <w:rFonts w:ascii="Times New Roman" w:hAnsi="Times New Roman" w:cs="Times New Roman"/>
          <w:sz w:val="24"/>
          <w:szCs w:val="24"/>
        </w:rPr>
        <w:t>pojmů , definic</w:t>
      </w:r>
      <w:proofErr w:type="gramEnd"/>
      <w:r>
        <w:rPr>
          <w:rFonts w:ascii="Times New Roman" w:hAnsi="Times New Roman" w:cs="Times New Roman"/>
          <w:sz w:val="24"/>
          <w:szCs w:val="24"/>
        </w:rPr>
        <w:t xml:space="preserve">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w:t>
      </w:r>
      <w:proofErr w:type="gramStart"/>
      <w:r>
        <w:rPr>
          <w:rFonts w:ascii="Times New Roman" w:hAnsi="Times New Roman" w:cs="Times New Roman"/>
          <w:sz w:val="24"/>
          <w:szCs w:val="24"/>
        </w:rPr>
        <w:t>nedostatky , grafický</w:t>
      </w:r>
      <w:proofErr w:type="gramEnd"/>
      <w:r>
        <w:rPr>
          <w:rFonts w:ascii="Times New Roman" w:hAnsi="Times New Roman" w:cs="Times New Roman"/>
          <w:sz w:val="24"/>
          <w:szCs w:val="24"/>
        </w:rPr>
        <w:t xml:space="preserve"> projev je méně estetický a má menší nedostatky. Je schopen samostatně studovat podle návodu učitele.</w:t>
      </w:r>
    </w:p>
    <w:p w:rsidR="004C5C76" w:rsidRDefault="004C5C76">
      <w:pPr>
        <w:jc w:val="both"/>
        <w:outlineLvl w:val="0"/>
        <w:rPr>
          <w:rFonts w:ascii="Times New Roman" w:hAnsi="Times New Roman" w:cs="Times New Roman"/>
          <w:b/>
          <w:sz w:val="24"/>
          <w:szCs w:val="24"/>
        </w:rPr>
      </w:pPr>
    </w:p>
    <w:p w:rsidR="004C5C76" w:rsidRDefault="00144139">
      <w:pPr>
        <w:jc w:val="both"/>
        <w:outlineLvl w:val="0"/>
        <w:rPr>
          <w:rFonts w:ascii="Times New Roman" w:hAnsi="Times New Roman" w:cs="Times New Roman"/>
          <w:sz w:val="24"/>
          <w:szCs w:val="24"/>
        </w:rPr>
      </w:pPr>
      <w:r>
        <w:rPr>
          <w:rFonts w:ascii="Times New Roman" w:hAnsi="Times New Roman" w:cs="Times New Roman"/>
          <w:b/>
          <w:sz w:val="24"/>
          <w:szCs w:val="24"/>
        </w:rPr>
        <w:t xml:space="preserve">Stupeň 4 (dostatečný) </w:t>
      </w:r>
      <w:r>
        <w:rPr>
          <w:rFonts w:ascii="Times New Roman" w:hAnsi="Times New Roman" w:cs="Times New Roman"/>
          <w:sz w:val="24"/>
          <w:szCs w:val="24"/>
        </w:rPr>
        <w:t xml:space="preserve"> </w:t>
      </w:r>
    </w:p>
    <w:p w:rsidR="004C5C76" w:rsidRDefault="00144139">
      <w:pPr>
        <w:ind w:firstLine="708"/>
        <w:jc w:val="both"/>
      </w:pPr>
      <w:r>
        <w:rPr>
          <w:rFonts w:ascii="Times New Roman" w:hAnsi="Times New Roman" w:cs="Times New Roman"/>
          <w:sz w:val="24"/>
          <w:szCs w:val="24"/>
        </w:rPr>
        <w:t xml:space="preserve"> 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4C5C76" w:rsidRDefault="004C5C76">
      <w:pPr>
        <w:ind w:firstLine="708"/>
        <w:jc w:val="both"/>
        <w:rPr>
          <w:rFonts w:ascii="Times New Roman" w:hAnsi="Times New Roman" w:cs="Times New Roman"/>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4"/>
          <w:szCs w:val="24"/>
        </w:rPr>
        <w:t>Stupeň 5 (nedostatečný)</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w:t>
      </w:r>
    </w:p>
    <w:p w:rsidR="004C5C76" w:rsidRDefault="004C5C76">
      <w:pPr>
        <w:jc w:val="both"/>
        <w:rPr>
          <w:rFonts w:ascii="Times New Roman" w:hAnsi="Times New Roman" w:cs="Times New Roman"/>
          <w:b/>
          <w:sz w:val="24"/>
          <w:szCs w:val="24"/>
        </w:rPr>
      </w:pPr>
    </w:p>
    <w:p w:rsidR="004C5C76" w:rsidRDefault="00144139">
      <w:pPr>
        <w:jc w:val="both"/>
        <w:outlineLvl w:val="0"/>
        <w:rPr>
          <w:rFonts w:ascii="Times New Roman" w:hAnsi="Times New Roman" w:cs="Times New Roman"/>
          <w:b/>
          <w:sz w:val="24"/>
          <w:szCs w:val="24"/>
        </w:rPr>
      </w:pPr>
      <w:r>
        <w:rPr>
          <w:rFonts w:ascii="Times New Roman" w:hAnsi="Times New Roman" w:cs="Times New Roman"/>
          <w:b/>
          <w:sz w:val="28"/>
          <w:szCs w:val="24"/>
        </w:rPr>
        <w:t>Klasifikace v předmětech s převahou výchovného zaměření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(v souladu s dikcí vyhlášky MŠMT, v případě souhlasu rodičů může </w:t>
      </w:r>
      <w:proofErr w:type="gramStart"/>
      <w:r>
        <w:rPr>
          <w:rFonts w:ascii="Times New Roman" w:hAnsi="Times New Roman" w:cs="Times New Roman"/>
          <w:sz w:val="24"/>
          <w:szCs w:val="24"/>
        </w:rPr>
        <w:t>být  nahrazena</w:t>
      </w:r>
      <w:proofErr w:type="gramEnd"/>
      <w:r>
        <w:rPr>
          <w:rFonts w:ascii="Times New Roman" w:hAnsi="Times New Roman" w:cs="Times New Roman"/>
          <w:sz w:val="24"/>
          <w:szCs w:val="24"/>
        </w:rPr>
        <w:t xml:space="preserve"> slovním hodnocením)</w:t>
      </w:r>
    </w:p>
    <w:p w:rsidR="004C5C76" w:rsidRDefault="00144139">
      <w:pPr>
        <w:spacing w:after="0"/>
        <w:jc w:val="both"/>
        <w:outlineLvl w:val="0"/>
        <w:rPr>
          <w:rFonts w:ascii="Times New Roman" w:hAnsi="Times New Roman" w:cs="Times New Roman"/>
          <w:sz w:val="24"/>
          <w:szCs w:val="24"/>
        </w:rPr>
      </w:pPr>
      <w:r>
        <w:rPr>
          <w:rFonts w:ascii="Times New Roman" w:hAnsi="Times New Roman" w:cs="Times New Roman"/>
          <w:sz w:val="24"/>
          <w:szCs w:val="24"/>
        </w:rPr>
        <w:t>1.  Vyučovací předměty s převahou výchovného zaměření jsou:</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výtvarná výchova  </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hudební výchova a zpěv</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tělesná a sportovní výchova.</w:t>
      </w:r>
    </w:p>
    <w:p w:rsidR="004C5C76" w:rsidRDefault="00144139">
      <w:pPr>
        <w:spacing w:after="0"/>
        <w:jc w:val="both"/>
        <w:outlineLvl w:val="0"/>
        <w:rPr>
          <w:rFonts w:ascii="Times New Roman" w:hAnsi="Times New Roman" w:cs="Times New Roman"/>
          <w:sz w:val="24"/>
          <w:szCs w:val="24"/>
        </w:rPr>
      </w:pPr>
      <w:r>
        <w:rPr>
          <w:rFonts w:ascii="Times New Roman" w:hAnsi="Times New Roman" w:cs="Times New Roman"/>
          <w:sz w:val="24"/>
          <w:szCs w:val="24"/>
        </w:rPr>
        <w:t>2.   Stupně slovního hodnocení:</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pracoval výborně</w:t>
      </w:r>
    </w:p>
    <w:p w:rsidR="004C5C76" w:rsidRDefault="00144139">
      <w:pPr>
        <w:spacing w:after="0"/>
        <w:ind w:firstLine="708"/>
        <w:jc w:val="both"/>
        <w:rPr>
          <w:rFonts w:ascii="Times New Roman" w:hAnsi="Times New Roman" w:cs="Times New Roman"/>
          <w:sz w:val="24"/>
          <w:szCs w:val="24"/>
        </w:rPr>
      </w:pPr>
      <w:r>
        <w:rPr>
          <w:rFonts w:ascii="Times New Roman" w:hAnsi="Times New Roman" w:cs="Times New Roman"/>
          <w:sz w:val="24"/>
          <w:szCs w:val="24"/>
        </w:rPr>
        <w:t>pracoval dobře</w:t>
      </w:r>
    </w:p>
    <w:p w:rsidR="004C5C76" w:rsidRDefault="00144139">
      <w:pPr>
        <w:ind w:firstLine="708"/>
        <w:jc w:val="both"/>
        <w:rPr>
          <w:rFonts w:ascii="Times New Roman" w:hAnsi="Times New Roman" w:cs="Times New Roman"/>
          <w:sz w:val="24"/>
          <w:szCs w:val="24"/>
        </w:rPr>
      </w:pPr>
      <w:r>
        <w:rPr>
          <w:rFonts w:ascii="Times New Roman" w:hAnsi="Times New Roman" w:cs="Times New Roman"/>
          <w:sz w:val="24"/>
          <w:szCs w:val="24"/>
        </w:rPr>
        <w:t>pracoval uspokojivě</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3.   Žák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hodnocen   </w:t>
      </w:r>
      <w:r>
        <w:rPr>
          <w:rFonts w:ascii="Times New Roman" w:hAnsi="Times New Roman" w:cs="Times New Roman"/>
          <w:b/>
          <w:sz w:val="24"/>
          <w:szCs w:val="24"/>
        </w:rPr>
        <w:t>pracoval výborně</w:t>
      </w:r>
      <w:r>
        <w:rPr>
          <w:rFonts w:ascii="Times New Roman" w:hAnsi="Times New Roman" w:cs="Times New Roman"/>
          <w:sz w:val="24"/>
          <w:szCs w:val="24"/>
        </w:rPr>
        <w:t xml:space="preserve">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je-li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4.   Žák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hodnocen    </w:t>
      </w:r>
      <w:r>
        <w:rPr>
          <w:rFonts w:ascii="Times New Roman" w:hAnsi="Times New Roman" w:cs="Times New Roman"/>
          <w:b/>
          <w:sz w:val="24"/>
          <w:szCs w:val="24"/>
        </w:rPr>
        <w:t>pracoval dobře</w:t>
      </w:r>
      <w:r>
        <w:rPr>
          <w:rFonts w:ascii="Times New Roman" w:hAnsi="Times New Roman" w:cs="Times New Roman"/>
          <w:sz w:val="24"/>
          <w:szCs w:val="24"/>
        </w:rPr>
        <w:t xml:space="preserve">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je-li v činnostech méně aktivní, tvořivý, samostatný a pohotový.  Nevyužívá dostatečně své schopnosti v individuálním a kolektivním projevu. Jeho projev je málo působivý, dopouští </w:t>
      </w:r>
      <w:proofErr w:type="gramStart"/>
      <w:r>
        <w:rPr>
          <w:rFonts w:ascii="Times New Roman" w:hAnsi="Times New Roman" w:cs="Times New Roman"/>
          <w:sz w:val="24"/>
          <w:szCs w:val="24"/>
        </w:rPr>
        <w:t>se  v něm</w:t>
      </w:r>
      <w:proofErr w:type="gramEnd"/>
      <w:r>
        <w:rPr>
          <w:rFonts w:ascii="Times New Roman" w:hAnsi="Times New Roman" w:cs="Times New Roman"/>
          <w:sz w:val="24"/>
          <w:szCs w:val="24"/>
        </w:rPr>
        <w:t xml:space="preserve"> chyb. Jeho vědomosti a dovednosti mají četnější mezery a při jejich aplikaci potřebuje pomoc učitele. Nemá dostatečný aktivní zájem o umění, o estetiku a </w:t>
      </w:r>
      <w:proofErr w:type="gramStart"/>
      <w:r>
        <w:rPr>
          <w:rFonts w:ascii="Times New Roman" w:hAnsi="Times New Roman" w:cs="Times New Roman"/>
          <w:sz w:val="24"/>
          <w:szCs w:val="24"/>
        </w:rPr>
        <w:t>tělesnou  kulturu</w:t>
      </w:r>
      <w:proofErr w:type="gramEnd"/>
      <w:r>
        <w:rPr>
          <w:rFonts w:ascii="Times New Roman" w:hAnsi="Times New Roman" w:cs="Times New Roman"/>
          <w:sz w:val="24"/>
          <w:szCs w:val="24"/>
        </w:rPr>
        <w: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5.   Žák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hodnocen   </w:t>
      </w:r>
      <w:r>
        <w:rPr>
          <w:rFonts w:ascii="Times New Roman" w:hAnsi="Times New Roman" w:cs="Times New Roman"/>
          <w:b/>
          <w:sz w:val="24"/>
          <w:szCs w:val="24"/>
        </w:rPr>
        <w:t>pracoval uspokojivě</w:t>
      </w:r>
      <w:r>
        <w:rPr>
          <w:rFonts w:ascii="Times New Roman" w:hAnsi="Times New Roman" w:cs="Times New Roman"/>
          <w:sz w:val="24"/>
          <w:szCs w:val="24"/>
        </w:rPr>
        <w:t xml:space="preserve">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je-li v činnostech převážně pasivní. Rozvoj jeho </w:t>
      </w:r>
      <w:proofErr w:type="gramStart"/>
      <w:r>
        <w:rPr>
          <w:rFonts w:ascii="Times New Roman" w:hAnsi="Times New Roman" w:cs="Times New Roman"/>
          <w:sz w:val="24"/>
          <w:szCs w:val="24"/>
        </w:rPr>
        <w:t>schopností  je</w:t>
      </w:r>
      <w:proofErr w:type="gramEnd"/>
      <w:r>
        <w:rPr>
          <w:rFonts w:ascii="Times New Roman" w:hAnsi="Times New Roman" w:cs="Times New Roman"/>
          <w:sz w:val="24"/>
          <w:szCs w:val="24"/>
        </w:rPr>
        <w:t xml:space="preserve"> málo uspokojivý. Úkoly řeší s častými chybami. Vědomosti a dovednosti aplikuje jen se značnou pomocí učitele. Projevuje jen velmi malou snahu a zájem o činnosti, nerozvíjí dostatečně svůj estetický vkus a tělesnou zdatnost.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6.   Při hodnocení těchto předmětů se postupuje podle </w:t>
      </w:r>
      <w:proofErr w:type="gramStart"/>
      <w:r>
        <w:rPr>
          <w:rFonts w:ascii="Times New Roman" w:hAnsi="Times New Roman" w:cs="Times New Roman"/>
          <w:sz w:val="24"/>
          <w:szCs w:val="24"/>
        </w:rPr>
        <w:t>požadavků  obsažených</w:t>
      </w:r>
      <w:proofErr w:type="gramEnd"/>
      <w:r>
        <w:rPr>
          <w:rFonts w:ascii="Times New Roman" w:hAnsi="Times New Roman" w:cs="Times New Roman"/>
          <w:sz w:val="24"/>
          <w:szCs w:val="24"/>
        </w:rPr>
        <w:t xml:space="preserve"> v učebních osnovách.</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7.  V tělesné výchově se žák hodnotí s přihlédnutím k </w:t>
      </w:r>
      <w:proofErr w:type="gramStart"/>
      <w:r>
        <w:rPr>
          <w:rFonts w:ascii="Times New Roman" w:hAnsi="Times New Roman" w:cs="Times New Roman"/>
          <w:sz w:val="24"/>
          <w:szCs w:val="24"/>
        </w:rPr>
        <w:t>jeho  zdravotnímu</w:t>
      </w:r>
      <w:proofErr w:type="gramEnd"/>
      <w:r>
        <w:rPr>
          <w:rFonts w:ascii="Times New Roman" w:hAnsi="Times New Roman" w:cs="Times New Roman"/>
          <w:sz w:val="24"/>
          <w:szCs w:val="24"/>
        </w:rPr>
        <w:t xml:space="preserve"> stavu, všeobecné tělesné zdatnosti, výkonnosti  a v rámci péče o vlastní zdraví.</w:t>
      </w:r>
    </w:p>
    <w:p w:rsidR="004C5C76" w:rsidRDefault="004C5C76">
      <w:pPr>
        <w:jc w:val="both"/>
        <w:rPr>
          <w:rFonts w:ascii="Times New Roman" w:hAnsi="Times New Roman" w:cs="Times New Roman"/>
          <w:sz w:val="24"/>
          <w:szCs w:val="24"/>
        </w:rPr>
      </w:pPr>
    </w:p>
    <w:p w:rsidR="004C5C76" w:rsidRDefault="00144139">
      <w:pPr>
        <w:jc w:val="both"/>
        <w:outlineLvl w:val="0"/>
        <w:rPr>
          <w:rFonts w:ascii="Times New Roman" w:hAnsi="Times New Roman" w:cs="Times New Roman"/>
          <w:b/>
          <w:sz w:val="28"/>
          <w:szCs w:val="24"/>
        </w:rPr>
      </w:pPr>
      <w:r>
        <w:rPr>
          <w:rFonts w:ascii="Times New Roman" w:hAnsi="Times New Roman" w:cs="Times New Roman"/>
          <w:b/>
          <w:sz w:val="28"/>
          <w:szCs w:val="24"/>
        </w:rPr>
        <w:t>Komisionální zkoušky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lastRenderedPageBreak/>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Opravné zkoušky se konají nejpozději do konce příslušného školního roku v termínu stanoveném ředitelem školy. Žák může v jednom dni skládat pouze jednu opravnou zkoušku. Opravné zkoušky jsou komisionální.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4. V odůvodněných případech může krajský úřad rozhodnout o konání opravné zkoušky a komisionálního přezkoušení podle § 52 odst. 4 na jiné základní škole. Zkoušky se na žádost krajského úřadu účastní školní inspektor.</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5. Komisi pro komisionální přezkoušení  (dále jen „přezkoušení“) jmenuje ředitel školy; v případě, že je vyučujícím daného předmětu ředitel školy, jmenuje komisi krajský úřad.</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6. Komise je tříčlenná a tvoří ji:</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předseda,</w:t>
      </w:r>
      <w:r>
        <w:rPr>
          <w:rFonts w:ascii="Times New Roman" w:hAnsi="Times New Roman" w:cs="Times New Roman"/>
          <w:sz w:val="24"/>
          <w:szCs w:val="24"/>
        </w:rPr>
        <w:t xml:space="preserve"> kterým je ředitel školy, popřípadě jím pověřený učitel, nebo v případě, že vyučujícím daného předmětu je ředitel školy, krajským úřadem jmenovaný jiný pedagogický pracovník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zkoušející učitel</w:t>
      </w:r>
      <w:r>
        <w:rPr>
          <w:rFonts w:ascii="Times New Roman" w:hAnsi="Times New Roman" w:cs="Times New Roman"/>
          <w:sz w:val="24"/>
          <w:szCs w:val="24"/>
        </w:rPr>
        <w:t xml:space="preserve">, jímž je vyučující daného předmětu ve třídě, v níž je žák zařazen, popřípadě jiný vyučující </w:t>
      </w:r>
      <w:proofErr w:type="gramStart"/>
      <w:r>
        <w:rPr>
          <w:rFonts w:ascii="Times New Roman" w:hAnsi="Times New Roman" w:cs="Times New Roman"/>
          <w:sz w:val="24"/>
          <w:szCs w:val="24"/>
        </w:rPr>
        <w:t>daného   předmětu</w:t>
      </w:r>
      <w:proofErr w:type="gramEnd"/>
      <w:r>
        <w:rPr>
          <w:rFonts w:ascii="Times New Roman" w:hAnsi="Times New Roman" w:cs="Times New Roman"/>
          <w:sz w:val="24"/>
          <w:szCs w:val="24"/>
        </w:rPr>
        <w:t>,</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přísedící</w:t>
      </w:r>
      <w:r>
        <w:rPr>
          <w:rFonts w:ascii="Times New Roman" w:hAnsi="Times New Roman" w:cs="Times New Roman"/>
          <w:sz w:val="24"/>
          <w:szCs w:val="24"/>
        </w:rPr>
        <w:t xml:space="preserve">, kterým je jiný vyučující daného předmětu nebo předmětu stejné vzdělávací oblasti stanovené </w:t>
      </w:r>
      <w:proofErr w:type="gramStart"/>
      <w:r>
        <w:rPr>
          <w:rFonts w:ascii="Times New Roman" w:hAnsi="Times New Roman" w:cs="Times New Roman"/>
          <w:sz w:val="24"/>
          <w:szCs w:val="24"/>
        </w:rPr>
        <w:t>Rámcovým  vzdělávacím</w:t>
      </w:r>
      <w:proofErr w:type="gramEnd"/>
      <w:r>
        <w:rPr>
          <w:rFonts w:ascii="Times New Roman" w:hAnsi="Times New Roman" w:cs="Times New Roman"/>
          <w:sz w:val="24"/>
          <w:szCs w:val="24"/>
        </w:rPr>
        <w:t xml:space="preserve"> programem pro základní vzdělávání.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7.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druhého pololetí se žákovi vydá nové vysvědčení.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8. O přezkoušení se pořizuje protokol, který se stává součástí dokumentace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9. Žák může v jednom dni vykonat přezkoušení pouze z jednoho předmětu. Není-li možné žáka ze závažných důvodů ve stanoveném termínu přezkoušet, stanoví orgán jmenující komisi náhradní termín přezkoušení.</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10. Konkrétní obsah a rozsah přezkoušení stanoví předseda komise pro komisionální přezkoušení v souladu se školním vzdělávacím programem.</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11. Vykonáním přezkoušení není dotčena možnost vykonat opravnou zkoušku.</w:t>
      </w:r>
    </w:p>
    <w:p w:rsidR="004C5C76" w:rsidRDefault="004C5C76">
      <w:pPr>
        <w:jc w:val="both"/>
        <w:rPr>
          <w:rFonts w:ascii="Times New Roman" w:hAnsi="Times New Roman" w:cs="Times New Roman"/>
          <w:sz w:val="24"/>
          <w:szCs w:val="24"/>
        </w:rPr>
      </w:pPr>
    </w:p>
    <w:p w:rsidR="004C5C76" w:rsidRDefault="004C5C76">
      <w:pPr>
        <w:jc w:val="both"/>
        <w:rPr>
          <w:rFonts w:ascii="Times New Roman" w:hAnsi="Times New Roman" w:cs="Times New Roman"/>
          <w:sz w:val="24"/>
          <w:szCs w:val="24"/>
        </w:rPr>
      </w:pPr>
    </w:p>
    <w:p w:rsidR="004C5C76" w:rsidRDefault="00144139">
      <w:pPr>
        <w:spacing w:after="0" w:line="240" w:lineRule="auto"/>
        <w:rPr>
          <w:rFonts w:ascii="Times New Roman" w:hAnsi="Times New Roman" w:cs="Times New Roman"/>
          <w:b/>
          <w:bCs/>
          <w:sz w:val="28"/>
          <w:szCs w:val="24"/>
        </w:rPr>
      </w:pPr>
      <w:r>
        <w:rPr>
          <w:rFonts w:ascii="Times New Roman" w:hAnsi="Times New Roman" w:cs="Times New Roman"/>
          <w:b/>
          <w:bCs/>
          <w:sz w:val="28"/>
          <w:szCs w:val="24"/>
        </w:rPr>
        <w:t>Způsob hodnocení žáků se speciálními vzdělávacími potřebami</w:t>
      </w:r>
    </w:p>
    <w:p w:rsidR="004C5C76" w:rsidRDefault="004C5C76">
      <w:pPr>
        <w:spacing w:after="0" w:line="240" w:lineRule="auto"/>
        <w:rPr>
          <w:rFonts w:ascii="Times New Roman" w:hAnsi="Times New Roman" w:cs="Times New Roman"/>
          <w:b/>
          <w:bCs/>
          <w:sz w:val="24"/>
          <w:szCs w:val="24"/>
          <w:highlight w:val="yellow"/>
        </w:rPr>
      </w:pP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1. Způsob hodnocení a klasifikace žáka vychází ze znalosti příznaků postižení a uplatňuje se ve všech vyučovacích předmětech, ve kterých se projevuje postižení žáka, a na obou stupních základní školy.</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3. Při klasifikaci žáků se doporučuje upřednostnit širší slovní hodnocení. Způsob hodnocení</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projedná třídní učitel a výchovný poradce s ostatními vyučujícími.</w:t>
      </w:r>
    </w:p>
    <w:p w:rsidR="004C5C76" w:rsidRDefault="00144139">
      <w:pPr>
        <w:spacing w:before="240" w:after="0"/>
        <w:jc w:val="both"/>
        <w:rPr>
          <w:rFonts w:ascii="Times New Roman" w:hAnsi="Times New Roman" w:cs="Times New Roman"/>
          <w:sz w:val="24"/>
          <w:szCs w:val="24"/>
        </w:rPr>
      </w:pPr>
      <w:r>
        <w:rPr>
          <w:rFonts w:ascii="Times New Roman" w:hAnsi="Times New Roman" w:cs="Times New Roman"/>
          <w:sz w:val="24"/>
          <w:szCs w:val="24"/>
        </w:rPr>
        <w:t>4. Třídní učitel sdělí vhodným způsobem ostatním žákům ve třídě podstatu individuálního</w:t>
      </w:r>
    </w:p>
    <w:p w:rsidR="004C5C76" w:rsidRDefault="00144139">
      <w:pPr>
        <w:spacing w:after="0"/>
        <w:jc w:val="both"/>
        <w:rPr>
          <w:rFonts w:ascii="Times New Roman" w:hAnsi="Times New Roman" w:cs="Times New Roman"/>
          <w:sz w:val="24"/>
          <w:szCs w:val="24"/>
        </w:rPr>
      </w:pPr>
      <w:r>
        <w:rPr>
          <w:rFonts w:ascii="Times New Roman" w:hAnsi="Times New Roman" w:cs="Times New Roman"/>
          <w:sz w:val="24"/>
          <w:szCs w:val="24"/>
        </w:rPr>
        <w:t>přístupu a způsobu hodnocení a klasifikace žáka.</w:t>
      </w:r>
    </w:p>
    <w:p w:rsidR="004C5C76" w:rsidRDefault="00144139">
      <w:pPr>
        <w:spacing w:before="240" w:after="0"/>
        <w:jc w:val="both"/>
        <w:rPr>
          <w:rFonts w:ascii="Times New Roman" w:hAnsi="Times New Roman" w:cs="Times New Roman"/>
          <w:sz w:val="24"/>
          <w:szCs w:val="24"/>
        </w:rPr>
      </w:pPr>
      <w:r>
        <w:rPr>
          <w:rFonts w:ascii="Times New Roman" w:hAnsi="Times New Roman" w:cs="Times New Roman"/>
          <w:sz w:val="24"/>
          <w:szCs w:val="24"/>
        </w:rPr>
        <w:t>5. Žák při částečném osvobození nebo při úlevách doporučených lékařem se klasifikuje v tělesné výchově s </w:t>
      </w:r>
      <w:proofErr w:type="gramStart"/>
      <w:r>
        <w:rPr>
          <w:rFonts w:ascii="Times New Roman" w:hAnsi="Times New Roman" w:cs="Times New Roman"/>
          <w:sz w:val="24"/>
          <w:szCs w:val="24"/>
        </w:rPr>
        <w:t>přihlédnutím  k druhu</w:t>
      </w:r>
      <w:proofErr w:type="gramEnd"/>
      <w:r>
        <w:rPr>
          <w:rFonts w:ascii="Times New Roman" w:hAnsi="Times New Roman" w:cs="Times New Roman"/>
          <w:sz w:val="24"/>
          <w:szCs w:val="24"/>
        </w:rPr>
        <w:t xml:space="preserve"> a stupni postižení i k jeho celkovému zdravotnímu stavu.</w:t>
      </w:r>
    </w:p>
    <w:p w:rsidR="004C5C76" w:rsidRDefault="004C5C76">
      <w:pPr>
        <w:spacing w:before="240"/>
        <w:jc w:val="both"/>
        <w:rPr>
          <w:rFonts w:ascii="Times New Roman" w:hAnsi="Times New Roman" w:cs="Times New Roman"/>
          <w:sz w:val="24"/>
          <w:szCs w:val="24"/>
        </w:rPr>
      </w:pPr>
    </w:p>
    <w:p w:rsidR="004C5C76" w:rsidRDefault="00144139">
      <w:pPr>
        <w:jc w:val="both"/>
        <w:outlineLvl w:val="0"/>
        <w:rPr>
          <w:rFonts w:ascii="Times New Roman" w:hAnsi="Times New Roman" w:cs="Times New Roman"/>
          <w:b/>
          <w:sz w:val="28"/>
          <w:szCs w:val="24"/>
        </w:rPr>
      </w:pPr>
      <w:bookmarkStart w:id="0" w:name="_GoBack"/>
      <w:bookmarkEnd w:id="0"/>
      <w:r>
        <w:rPr>
          <w:rFonts w:ascii="Times New Roman" w:hAnsi="Times New Roman" w:cs="Times New Roman"/>
          <w:b/>
          <w:sz w:val="28"/>
          <w:szCs w:val="24"/>
        </w:rPr>
        <w:t>Platnost a zrušovací ustanovení</w:t>
      </w:r>
    </w:p>
    <w:p w:rsidR="004C5C76" w:rsidRDefault="00144139">
      <w:pPr>
        <w:jc w:val="both"/>
        <w:outlineLvl w:val="0"/>
      </w:pPr>
      <w:r>
        <w:rPr>
          <w:rFonts w:ascii="Times New Roman" w:hAnsi="Times New Roman" w:cs="Times New Roman"/>
          <w:sz w:val="24"/>
          <w:szCs w:val="24"/>
        </w:rPr>
        <w:t xml:space="preserve">Aktualizovaný školní řád byl projednán na pedagogické radě dne 4. 9. 2017 a schválen školskou radou dne </w:t>
      </w:r>
      <w:r w:rsidR="000F7A32">
        <w:rPr>
          <w:rFonts w:ascii="Times New Roman" w:hAnsi="Times New Roman" w:cs="Times New Roman"/>
          <w:sz w:val="24"/>
          <w:szCs w:val="24"/>
        </w:rPr>
        <w:t>31. 8. 2017</w:t>
      </w:r>
    </w:p>
    <w:p w:rsidR="004C5C76" w:rsidRDefault="00144139">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5C76" w:rsidRDefault="0014413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Ladislava </w:t>
      </w:r>
      <w:proofErr w:type="spellStart"/>
      <w:r>
        <w:rPr>
          <w:rFonts w:ascii="Times New Roman" w:hAnsi="Times New Roman" w:cs="Times New Roman"/>
          <w:sz w:val="24"/>
          <w:szCs w:val="24"/>
        </w:rPr>
        <w:t>Hazdrová</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ředitelka školy</w:t>
      </w:r>
    </w:p>
    <w:p w:rsidR="004C5C76" w:rsidRDefault="00144139">
      <w:pPr>
        <w:jc w:val="both"/>
      </w:pPr>
      <w:r>
        <w:rPr>
          <w:rFonts w:ascii="Times New Roman" w:hAnsi="Times New Roman" w:cs="Times New Roman"/>
          <w:sz w:val="24"/>
          <w:szCs w:val="24"/>
        </w:rPr>
        <w:t>V </w:t>
      </w:r>
      <w:proofErr w:type="spellStart"/>
      <w:r>
        <w:rPr>
          <w:rFonts w:ascii="Times New Roman" w:hAnsi="Times New Roman" w:cs="Times New Roman"/>
          <w:sz w:val="24"/>
          <w:szCs w:val="24"/>
        </w:rPr>
        <w:t>Libáni</w:t>
      </w:r>
      <w:proofErr w:type="spellEnd"/>
      <w:r>
        <w:rPr>
          <w:rFonts w:ascii="Times New Roman" w:hAnsi="Times New Roman" w:cs="Times New Roman"/>
          <w:sz w:val="24"/>
          <w:szCs w:val="24"/>
        </w:rPr>
        <w:t xml:space="preserve"> dne </w:t>
      </w:r>
      <w:r w:rsidR="000F7A32">
        <w:rPr>
          <w:rFonts w:ascii="Times New Roman" w:hAnsi="Times New Roman" w:cs="Times New Roman"/>
          <w:sz w:val="24"/>
          <w:szCs w:val="24"/>
        </w:rPr>
        <w:t>4. 9. 2017</w:t>
      </w:r>
    </w:p>
    <w:sectPr w:rsidR="004C5C76" w:rsidSect="004C5C76">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CA" w:rsidRDefault="003958CA" w:rsidP="004C5C76">
      <w:pPr>
        <w:spacing w:after="0" w:line="240" w:lineRule="auto"/>
      </w:pPr>
      <w:r>
        <w:separator/>
      </w:r>
    </w:p>
  </w:endnote>
  <w:endnote w:type="continuationSeparator" w:id="0">
    <w:p w:rsidR="003958CA" w:rsidRDefault="003958CA" w:rsidP="004C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Wingdings-Regular">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794683"/>
      <w:docPartObj>
        <w:docPartGallery w:val="Page Numbers (Bottom of Page)"/>
        <w:docPartUnique/>
      </w:docPartObj>
    </w:sdtPr>
    <w:sdtContent>
      <w:p w:rsidR="00193B6F" w:rsidRDefault="00193B6F">
        <w:pPr>
          <w:pStyle w:val="Footer"/>
          <w:jc w:val="right"/>
        </w:pPr>
        <w:fldSimple w:instr="PAGE">
          <w:r w:rsidR="001C0607">
            <w:rPr>
              <w:noProof/>
            </w:rPr>
            <w:t>21</w:t>
          </w:r>
        </w:fldSimple>
      </w:p>
    </w:sdtContent>
  </w:sdt>
  <w:p w:rsidR="00193B6F" w:rsidRDefault="00193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CA" w:rsidRDefault="003958CA" w:rsidP="004C5C76">
      <w:pPr>
        <w:spacing w:after="0" w:line="240" w:lineRule="auto"/>
      </w:pPr>
      <w:r>
        <w:separator/>
      </w:r>
    </w:p>
  </w:footnote>
  <w:footnote w:type="continuationSeparator" w:id="0">
    <w:p w:rsidR="003958CA" w:rsidRDefault="003958CA" w:rsidP="004C5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6B1E"/>
    <w:multiLevelType w:val="multilevel"/>
    <w:tmpl w:val="79F08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6C0F68"/>
    <w:multiLevelType w:val="multilevel"/>
    <w:tmpl w:val="CE46DC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C2566FE"/>
    <w:multiLevelType w:val="multilevel"/>
    <w:tmpl w:val="DB04E02E"/>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nsid w:val="536A5520"/>
    <w:multiLevelType w:val="multilevel"/>
    <w:tmpl w:val="EA8CC3AE"/>
    <w:lvl w:ilvl="0">
      <w:start w:val="1"/>
      <w:numFmt w:val="bullet"/>
      <w:lvlText w:val=""/>
      <w:lvlJc w:val="left"/>
      <w:pPr>
        <w:ind w:left="786"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nsid w:val="6E70066C"/>
    <w:multiLevelType w:val="multilevel"/>
    <w:tmpl w:val="40E632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2295FA5"/>
    <w:multiLevelType w:val="multilevel"/>
    <w:tmpl w:val="2D0EF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4C5C76"/>
    <w:rsid w:val="000F7A32"/>
    <w:rsid w:val="00113E53"/>
    <w:rsid w:val="00144139"/>
    <w:rsid w:val="00193B6F"/>
    <w:rsid w:val="001C0607"/>
    <w:rsid w:val="0022057D"/>
    <w:rsid w:val="003958CA"/>
    <w:rsid w:val="004C5C76"/>
    <w:rsid w:val="00683222"/>
    <w:rsid w:val="00D96D19"/>
    <w:rsid w:val="00E74770"/>
    <w:rsid w:val="00EC1A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081"/>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687A76"/>
    <w:rPr>
      <w:rFonts w:ascii="Tahoma" w:hAnsi="Tahoma" w:cs="Tahoma"/>
      <w:sz w:val="16"/>
      <w:szCs w:val="16"/>
    </w:rPr>
  </w:style>
  <w:style w:type="character" w:customStyle="1" w:styleId="ZhlavChar">
    <w:name w:val="Záhlaví Char"/>
    <w:basedOn w:val="Standardnpsmoodstavce"/>
    <w:link w:val="Header"/>
    <w:uiPriority w:val="99"/>
    <w:qFormat/>
    <w:rsid w:val="00DC106B"/>
  </w:style>
  <w:style w:type="character" w:customStyle="1" w:styleId="ZpatChar">
    <w:name w:val="Zápatí Char"/>
    <w:basedOn w:val="Standardnpsmoodstavce"/>
    <w:link w:val="Footer"/>
    <w:uiPriority w:val="99"/>
    <w:qFormat/>
    <w:rsid w:val="00DC106B"/>
  </w:style>
  <w:style w:type="character" w:customStyle="1" w:styleId="ListLabel1">
    <w:name w:val="ListLabel 1"/>
    <w:qFormat/>
    <w:rsid w:val="004C5C76"/>
    <w:rPr>
      <w:rFonts w:cs="Courier New"/>
    </w:rPr>
  </w:style>
  <w:style w:type="character" w:customStyle="1" w:styleId="ListLabel2">
    <w:name w:val="ListLabel 2"/>
    <w:qFormat/>
    <w:rsid w:val="004C5C76"/>
    <w:rPr>
      <w:rFonts w:cs="Courier New"/>
    </w:rPr>
  </w:style>
  <w:style w:type="character" w:customStyle="1" w:styleId="ListLabel3">
    <w:name w:val="ListLabel 3"/>
    <w:qFormat/>
    <w:rsid w:val="004C5C76"/>
    <w:rPr>
      <w:rFonts w:cs="Courier New"/>
    </w:rPr>
  </w:style>
  <w:style w:type="character" w:customStyle="1" w:styleId="ListLabel4">
    <w:name w:val="ListLabel 4"/>
    <w:qFormat/>
    <w:rsid w:val="004C5C76"/>
    <w:rPr>
      <w:rFonts w:cs="Courier New"/>
    </w:rPr>
  </w:style>
  <w:style w:type="character" w:customStyle="1" w:styleId="ListLabel5">
    <w:name w:val="ListLabel 5"/>
    <w:qFormat/>
    <w:rsid w:val="004C5C76"/>
    <w:rPr>
      <w:rFonts w:cs="Courier New"/>
    </w:rPr>
  </w:style>
  <w:style w:type="character" w:customStyle="1" w:styleId="ListLabel6">
    <w:name w:val="ListLabel 6"/>
    <w:qFormat/>
    <w:rsid w:val="004C5C76"/>
    <w:rPr>
      <w:rFonts w:cs="Courier New"/>
    </w:rPr>
  </w:style>
  <w:style w:type="character" w:customStyle="1" w:styleId="ListLabel7">
    <w:name w:val="ListLabel 7"/>
    <w:qFormat/>
    <w:rsid w:val="004C5C76"/>
    <w:rPr>
      <w:rFonts w:cs="Courier New"/>
    </w:rPr>
  </w:style>
  <w:style w:type="character" w:customStyle="1" w:styleId="ListLabel8">
    <w:name w:val="ListLabel 8"/>
    <w:qFormat/>
    <w:rsid w:val="004C5C76"/>
    <w:rPr>
      <w:rFonts w:cs="Courier New"/>
    </w:rPr>
  </w:style>
  <w:style w:type="character" w:customStyle="1" w:styleId="ListLabel9">
    <w:name w:val="ListLabel 9"/>
    <w:qFormat/>
    <w:rsid w:val="004C5C76"/>
    <w:rPr>
      <w:rFonts w:cs="Courier New"/>
    </w:rPr>
  </w:style>
  <w:style w:type="character" w:customStyle="1" w:styleId="ListLabel10">
    <w:name w:val="ListLabel 10"/>
    <w:qFormat/>
    <w:rsid w:val="004C5C76"/>
    <w:rPr>
      <w:rFonts w:cs="Courier New"/>
    </w:rPr>
  </w:style>
  <w:style w:type="character" w:customStyle="1" w:styleId="ListLabel11">
    <w:name w:val="ListLabel 11"/>
    <w:qFormat/>
    <w:rsid w:val="004C5C76"/>
    <w:rPr>
      <w:rFonts w:cs="Courier New"/>
    </w:rPr>
  </w:style>
  <w:style w:type="character" w:customStyle="1" w:styleId="ListLabel12">
    <w:name w:val="ListLabel 12"/>
    <w:qFormat/>
    <w:rsid w:val="004C5C76"/>
    <w:rPr>
      <w:rFonts w:cs="Courier New"/>
    </w:rPr>
  </w:style>
  <w:style w:type="character" w:customStyle="1" w:styleId="ListLabel13">
    <w:name w:val="ListLabel 13"/>
    <w:qFormat/>
    <w:rsid w:val="004C5C76"/>
    <w:rPr>
      <w:rFonts w:cs="Courier New"/>
    </w:rPr>
  </w:style>
  <w:style w:type="character" w:customStyle="1" w:styleId="ListLabel14">
    <w:name w:val="ListLabel 14"/>
    <w:qFormat/>
    <w:rsid w:val="004C5C76"/>
    <w:rPr>
      <w:rFonts w:cs="Courier New"/>
    </w:rPr>
  </w:style>
  <w:style w:type="character" w:customStyle="1" w:styleId="ListLabel15">
    <w:name w:val="ListLabel 15"/>
    <w:qFormat/>
    <w:rsid w:val="004C5C76"/>
    <w:rPr>
      <w:rFonts w:cs="Courier New"/>
    </w:rPr>
  </w:style>
  <w:style w:type="character" w:customStyle="1" w:styleId="ListLabel16">
    <w:name w:val="ListLabel 16"/>
    <w:qFormat/>
    <w:rsid w:val="004C5C76"/>
    <w:rPr>
      <w:rFonts w:ascii="Times New Roman" w:hAnsi="Times New Roman" w:cs="Symbol"/>
      <w:sz w:val="24"/>
    </w:rPr>
  </w:style>
  <w:style w:type="character" w:customStyle="1" w:styleId="ListLabel17">
    <w:name w:val="ListLabel 17"/>
    <w:qFormat/>
    <w:rsid w:val="004C5C76"/>
    <w:rPr>
      <w:rFonts w:cs="Courier New"/>
    </w:rPr>
  </w:style>
  <w:style w:type="character" w:customStyle="1" w:styleId="ListLabel18">
    <w:name w:val="ListLabel 18"/>
    <w:qFormat/>
    <w:rsid w:val="004C5C76"/>
    <w:rPr>
      <w:rFonts w:cs="Wingdings"/>
    </w:rPr>
  </w:style>
  <w:style w:type="character" w:customStyle="1" w:styleId="ListLabel19">
    <w:name w:val="ListLabel 19"/>
    <w:qFormat/>
    <w:rsid w:val="004C5C76"/>
    <w:rPr>
      <w:rFonts w:cs="Symbol"/>
    </w:rPr>
  </w:style>
  <w:style w:type="character" w:customStyle="1" w:styleId="ListLabel20">
    <w:name w:val="ListLabel 20"/>
    <w:qFormat/>
    <w:rsid w:val="004C5C76"/>
    <w:rPr>
      <w:rFonts w:cs="Courier New"/>
    </w:rPr>
  </w:style>
  <w:style w:type="character" w:customStyle="1" w:styleId="ListLabel21">
    <w:name w:val="ListLabel 21"/>
    <w:qFormat/>
    <w:rsid w:val="004C5C76"/>
    <w:rPr>
      <w:rFonts w:cs="Wingdings"/>
    </w:rPr>
  </w:style>
  <w:style w:type="character" w:customStyle="1" w:styleId="ListLabel22">
    <w:name w:val="ListLabel 22"/>
    <w:qFormat/>
    <w:rsid w:val="004C5C76"/>
    <w:rPr>
      <w:rFonts w:cs="Symbol"/>
    </w:rPr>
  </w:style>
  <w:style w:type="character" w:customStyle="1" w:styleId="ListLabel23">
    <w:name w:val="ListLabel 23"/>
    <w:qFormat/>
    <w:rsid w:val="004C5C76"/>
    <w:rPr>
      <w:rFonts w:cs="Courier New"/>
    </w:rPr>
  </w:style>
  <w:style w:type="character" w:customStyle="1" w:styleId="ListLabel24">
    <w:name w:val="ListLabel 24"/>
    <w:qFormat/>
    <w:rsid w:val="004C5C76"/>
    <w:rPr>
      <w:rFonts w:cs="Wingdings"/>
    </w:rPr>
  </w:style>
  <w:style w:type="character" w:customStyle="1" w:styleId="ListLabel25">
    <w:name w:val="ListLabel 25"/>
    <w:qFormat/>
    <w:rsid w:val="004C5C76"/>
    <w:rPr>
      <w:rFonts w:ascii="Times New Roman" w:hAnsi="Times New Roman" w:cs="Symbol"/>
      <w:sz w:val="24"/>
    </w:rPr>
  </w:style>
  <w:style w:type="character" w:customStyle="1" w:styleId="ListLabel26">
    <w:name w:val="ListLabel 26"/>
    <w:qFormat/>
    <w:rsid w:val="004C5C76"/>
    <w:rPr>
      <w:rFonts w:cs="Courier New"/>
    </w:rPr>
  </w:style>
  <w:style w:type="character" w:customStyle="1" w:styleId="ListLabel27">
    <w:name w:val="ListLabel 27"/>
    <w:qFormat/>
    <w:rsid w:val="004C5C76"/>
    <w:rPr>
      <w:rFonts w:cs="Wingdings"/>
    </w:rPr>
  </w:style>
  <w:style w:type="character" w:customStyle="1" w:styleId="ListLabel28">
    <w:name w:val="ListLabel 28"/>
    <w:qFormat/>
    <w:rsid w:val="004C5C76"/>
    <w:rPr>
      <w:rFonts w:cs="Symbol"/>
    </w:rPr>
  </w:style>
  <w:style w:type="character" w:customStyle="1" w:styleId="ListLabel29">
    <w:name w:val="ListLabel 29"/>
    <w:qFormat/>
    <w:rsid w:val="004C5C76"/>
    <w:rPr>
      <w:rFonts w:cs="Courier New"/>
    </w:rPr>
  </w:style>
  <w:style w:type="character" w:customStyle="1" w:styleId="ListLabel30">
    <w:name w:val="ListLabel 30"/>
    <w:qFormat/>
    <w:rsid w:val="004C5C76"/>
    <w:rPr>
      <w:rFonts w:cs="Wingdings"/>
    </w:rPr>
  </w:style>
  <w:style w:type="character" w:customStyle="1" w:styleId="ListLabel31">
    <w:name w:val="ListLabel 31"/>
    <w:qFormat/>
    <w:rsid w:val="004C5C76"/>
    <w:rPr>
      <w:rFonts w:cs="Symbol"/>
    </w:rPr>
  </w:style>
  <w:style w:type="character" w:customStyle="1" w:styleId="ListLabel32">
    <w:name w:val="ListLabel 32"/>
    <w:qFormat/>
    <w:rsid w:val="004C5C76"/>
    <w:rPr>
      <w:rFonts w:cs="Courier New"/>
    </w:rPr>
  </w:style>
  <w:style w:type="character" w:customStyle="1" w:styleId="ListLabel33">
    <w:name w:val="ListLabel 33"/>
    <w:qFormat/>
    <w:rsid w:val="004C5C76"/>
    <w:rPr>
      <w:rFonts w:cs="Wingdings"/>
    </w:rPr>
  </w:style>
  <w:style w:type="character" w:customStyle="1" w:styleId="ListLabel34">
    <w:name w:val="ListLabel 34"/>
    <w:qFormat/>
    <w:rsid w:val="004C5C76"/>
    <w:rPr>
      <w:rFonts w:ascii="Times New Roman" w:hAnsi="Times New Roman" w:cs="Symbol"/>
      <w:sz w:val="24"/>
    </w:rPr>
  </w:style>
  <w:style w:type="character" w:customStyle="1" w:styleId="ListLabel35">
    <w:name w:val="ListLabel 35"/>
    <w:qFormat/>
    <w:rsid w:val="004C5C76"/>
    <w:rPr>
      <w:rFonts w:cs="Courier New"/>
    </w:rPr>
  </w:style>
  <w:style w:type="character" w:customStyle="1" w:styleId="ListLabel36">
    <w:name w:val="ListLabel 36"/>
    <w:qFormat/>
    <w:rsid w:val="004C5C76"/>
    <w:rPr>
      <w:rFonts w:cs="Wingdings"/>
    </w:rPr>
  </w:style>
  <w:style w:type="character" w:customStyle="1" w:styleId="ListLabel37">
    <w:name w:val="ListLabel 37"/>
    <w:qFormat/>
    <w:rsid w:val="004C5C76"/>
    <w:rPr>
      <w:rFonts w:cs="Symbol"/>
    </w:rPr>
  </w:style>
  <w:style w:type="character" w:customStyle="1" w:styleId="ListLabel38">
    <w:name w:val="ListLabel 38"/>
    <w:qFormat/>
    <w:rsid w:val="004C5C76"/>
    <w:rPr>
      <w:rFonts w:cs="Courier New"/>
    </w:rPr>
  </w:style>
  <w:style w:type="character" w:customStyle="1" w:styleId="ListLabel39">
    <w:name w:val="ListLabel 39"/>
    <w:qFormat/>
    <w:rsid w:val="004C5C76"/>
    <w:rPr>
      <w:rFonts w:cs="Wingdings"/>
    </w:rPr>
  </w:style>
  <w:style w:type="character" w:customStyle="1" w:styleId="ListLabel40">
    <w:name w:val="ListLabel 40"/>
    <w:qFormat/>
    <w:rsid w:val="004C5C76"/>
    <w:rPr>
      <w:rFonts w:cs="Symbol"/>
    </w:rPr>
  </w:style>
  <w:style w:type="character" w:customStyle="1" w:styleId="ListLabel41">
    <w:name w:val="ListLabel 41"/>
    <w:qFormat/>
    <w:rsid w:val="004C5C76"/>
    <w:rPr>
      <w:rFonts w:cs="Courier New"/>
    </w:rPr>
  </w:style>
  <w:style w:type="character" w:customStyle="1" w:styleId="ListLabel42">
    <w:name w:val="ListLabel 42"/>
    <w:qFormat/>
    <w:rsid w:val="004C5C76"/>
    <w:rPr>
      <w:rFonts w:cs="Wingdings"/>
    </w:rPr>
  </w:style>
  <w:style w:type="character" w:customStyle="1" w:styleId="ListLabel43">
    <w:name w:val="ListLabel 43"/>
    <w:qFormat/>
    <w:rsid w:val="004C5C76"/>
    <w:rPr>
      <w:rFonts w:ascii="Times New Roman" w:hAnsi="Times New Roman" w:cs="Symbol"/>
      <w:sz w:val="24"/>
    </w:rPr>
  </w:style>
  <w:style w:type="character" w:customStyle="1" w:styleId="ListLabel44">
    <w:name w:val="ListLabel 44"/>
    <w:qFormat/>
    <w:rsid w:val="004C5C76"/>
    <w:rPr>
      <w:rFonts w:cs="Courier New"/>
    </w:rPr>
  </w:style>
  <w:style w:type="character" w:customStyle="1" w:styleId="ListLabel45">
    <w:name w:val="ListLabel 45"/>
    <w:qFormat/>
    <w:rsid w:val="004C5C76"/>
    <w:rPr>
      <w:rFonts w:cs="Wingdings"/>
    </w:rPr>
  </w:style>
  <w:style w:type="character" w:customStyle="1" w:styleId="ListLabel46">
    <w:name w:val="ListLabel 46"/>
    <w:qFormat/>
    <w:rsid w:val="004C5C76"/>
    <w:rPr>
      <w:rFonts w:cs="Symbol"/>
    </w:rPr>
  </w:style>
  <w:style w:type="character" w:customStyle="1" w:styleId="ListLabel47">
    <w:name w:val="ListLabel 47"/>
    <w:qFormat/>
    <w:rsid w:val="004C5C76"/>
    <w:rPr>
      <w:rFonts w:cs="Courier New"/>
    </w:rPr>
  </w:style>
  <w:style w:type="character" w:customStyle="1" w:styleId="ListLabel48">
    <w:name w:val="ListLabel 48"/>
    <w:qFormat/>
    <w:rsid w:val="004C5C76"/>
    <w:rPr>
      <w:rFonts w:cs="Wingdings"/>
    </w:rPr>
  </w:style>
  <w:style w:type="character" w:customStyle="1" w:styleId="ListLabel49">
    <w:name w:val="ListLabel 49"/>
    <w:qFormat/>
    <w:rsid w:val="004C5C76"/>
    <w:rPr>
      <w:rFonts w:cs="Symbol"/>
    </w:rPr>
  </w:style>
  <w:style w:type="character" w:customStyle="1" w:styleId="ListLabel50">
    <w:name w:val="ListLabel 50"/>
    <w:qFormat/>
    <w:rsid w:val="004C5C76"/>
    <w:rPr>
      <w:rFonts w:cs="Courier New"/>
    </w:rPr>
  </w:style>
  <w:style w:type="character" w:customStyle="1" w:styleId="ListLabel51">
    <w:name w:val="ListLabel 51"/>
    <w:qFormat/>
    <w:rsid w:val="004C5C76"/>
    <w:rPr>
      <w:rFonts w:cs="Wingdings"/>
    </w:rPr>
  </w:style>
  <w:style w:type="character" w:customStyle="1" w:styleId="ListLabel52">
    <w:name w:val="ListLabel 52"/>
    <w:qFormat/>
    <w:rsid w:val="004C5C76"/>
    <w:rPr>
      <w:rFonts w:cs="Symbol"/>
    </w:rPr>
  </w:style>
  <w:style w:type="character" w:customStyle="1" w:styleId="ListLabel53">
    <w:name w:val="ListLabel 53"/>
    <w:qFormat/>
    <w:rsid w:val="004C5C76"/>
    <w:rPr>
      <w:rFonts w:cs="Courier New"/>
    </w:rPr>
  </w:style>
  <w:style w:type="character" w:customStyle="1" w:styleId="ListLabel54">
    <w:name w:val="ListLabel 54"/>
    <w:qFormat/>
    <w:rsid w:val="004C5C76"/>
    <w:rPr>
      <w:rFonts w:cs="Wingdings"/>
    </w:rPr>
  </w:style>
  <w:style w:type="character" w:customStyle="1" w:styleId="ListLabel55">
    <w:name w:val="ListLabel 55"/>
    <w:qFormat/>
    <w:rsid w:val="004C5C76"/>
    <w:rPr>
      <w:rFonts w:cs="Symbol"/>
    </w:rPr>
  </w:style>
  <w:style w:type="character" w:customStyle="1" w:styleId="ListLabel56">
    <w:name w:val="ListLabel 56"/>
    <w:qFormat/>
    <w:rsid w:val="004C5C76"/>
    <w:rPr>
      <w:rFonts w:cs="Courier New"/>
    </w:rPr>
  </w:style>
  <w:style w:type="character" w:customStyle="1" w:styleId="ListLabel57">
    <w:name w:val="ListLabel 57"/>
    <w:qFormat/>
    <w:rsid w:val="004C5C76"/>
    <w:rPr>
      <w:rFonts w:cs="Wingdings"/>
    </w:rPr>
  </w:style>
  <w:style w:type="character" w:customStyle="1" w:styleId="ListLabel58">
    <w:name w:val="ListLabel 58"/>
    <w:qFormat/>
    <w:rsid w:val="004C5C76"/>
    <w:rPr>
      <w:rFonts w:cs="Symbol"/>
    </w:rPr>
  </w:style>
  <w:style w:type="character" w:customStyle="1" w:styleId="ListLabel59">
    <w:name w:val="ListLabel 59"/>
    <w:qFormat/>
    <w:rsid w:val="004C5C76"/>
    <w:rPr>
      <w:rFonts w:cs="Courier New"/>
    </w:rPr>
  </w:style>
  <w:style w:type="character" w:customStyle="1" w:styleId="ListLabel60">
    <w:name w:val="ListLabel 60"/>
    <w:qFormat/>
    <w:rsid w:val="004C5C76"/>
    <w:rPr>
      <w:rFonts w:cs="Wingdings"/>
    </w:rPr>
  </w:style>
  <w:style w:type="character" w:customStyle="1" w:styleId="ListLabel61">
    <w:name w:val="ListLabel 61"/>
    <w:qFormat/>
    <w:rsid w:val="004C5C76"/>
    <w:rPr>
      <w:rFonts w:ascii="Times New Roman" w:hAnsi="Times New Roman" w:cs="Symbol"/>
      <w:sz w:val="24"/>
    </w:rPr>
  </w:style>
  <w:style w:type="character" w:customStyle="1" w:styleId="ListLabel62">
    <w:name w:val="ListLabel 62"/>
    <w:qFormat/>
    <w:rsid w:val="004C5C76"/>
    <w:rPr>
      <w:rFonts w:cs="Courier New"/>
    </w:rPr>
  </w:style>
  <w:style w:type="character" w:customStyle="1" w:styleId="ListLabel63">
    <w:name w:val="ListLabel 63"/>
    <w:qFormat/>
    <w:rsid w:val="004C5C76"/>
    <w:rPr>
      <w:rFonts w:cs="Wingdings"/>
    </w:rPr>
  </w:style>
  <w:style w:type="character" w:customStyle="1" w:styleId="ListLabel64">
    <w:name w:val="ListLabel 64"/>
    <w:qFormat/>
    <w:rsid w:val="004C5C76"/>
    <w:rPr>
      <w:rFonts w:cs="Symbol"/>
    </w:rPr>
  </w:style>
  <w:style w:type="character" w:customStyle="1" w:styleId="ListLabel65">
    <w:name w:val="ListLabel 65"/>
    <w:qFormat/>
    <w:rsid w:val="004C5C76"/>
    <w:rPr>
      <w:rFonts w:cs="Courier New"/>
    </w:rPr>
  </w:style>
  <w:style w:type="character" w:customStyle="1" w:styleId="ListLabel66">
    <w:name w:val="ListLabel 66"/>
    <w:qFormat/>
    <w:rsid w:val="004C5C76"/>
    <w:rPr>
      <w:rFonts w:cs="Wingdings"/>
    </w:rPr>
  </w:style>
  <w:style w:type="character" w:customStyle="1" w:styleId="ListLabel67">
    <w:name w:val="ListLabel 67"/>
    <w:qFormat/>
    <w:rsid w:val="004C5C76"/>
    <w:rPr>
      <w:rFonts w:cs="Symbol"/>
    </w:rPr>
  </w:style>
  <w:style w:type="character" w:customStyle="1" w:styleId="ListLabel68">
    <w:name w:val="ListLabel 68"/>
    <w:qFormat/>
    <w:rsid w:val="004C5C76"/>
    <w:rPr>
      <w:rFonts w:cs="Courier New"/>
    </w:rPr>
  </w:style>
  <w:style w:type="character" w:customStyle="1" w:styleId="ListLabel69">
    <w:name w:val="ListLabel 69"/>
    <w:qFormat/>
    <w:rsid w:val="004C5C76"/>
    <w:rPr>
      <w:rFonts w:cs="Wingdings"/>
    </w:rPr>
  </w:style>
  <w:style w:type="character" w:customStyle="1" w:styleId="ListLabel70">
    <w:name w:val="ListLabel 70"/>
    <w:qFormat/>
    <w:rsid w:val="004C5C76"/>
    <w:rPr>
      <w:rFonts w:ascii="Times New Roman" w:hAnsi="Times New Roman" w:cs="Symbol"/>
      <w:sz w:val="24"/>
    </w:rPr>
  </w:style>
  <w:style w:type="character" w:customStyle="1" w:styleId="ListLabel71">
    <w:name w:val="ListLabel 71"/>
    <w:qFormat/>
    <w:rsid w:val="004C5C76"/>
    <w:rPr>
      <w:rFonts w:cs="Courier New"/>
    </w:rPr>
  </w:style>
  <w:style w:type="character" w:customStyle="1" w:styleId="ListLabel72">
    <w:name w:val="ListLabel 72"/>
    <w:qFormat/>
    <w:rsid w:val="004C5C76"/>
    <w:rPr>
      <w:rFonts w:cs="Wingdings"/>
    </w:rPr>
  </w:style>
  <w:style w:type="character" w:customStyle="1" w:styleId="ListLabel73">
    <w:name w:val="ListLabel 73"/>
    <w:qFormat/>
    <w:rsid w:val="004C5C76"/>
    <w:rPr>
      <w:rFonts w:cs="Symbol"/>
    </w:rPr>
  </w:style>
  <w:style w:type="character" w:customStyle="1" w:styleId="ListLabel74">
    <w:name w:val="ListLabel 74"/>
    <w:qFormat/>
    <w:rsid w:val="004C5C76"/>
    <w:rPr>
      <w:rFonts w:cs="Courier New"/>
    </w:rPr>
  </w:style>
  <w:style w:type="character" w:customStyle="1" w:styleId="ListLabel75">
    <w:name w:val="ListLabel 75"/>
    <w:qFormat/>
    <w:rsid w:val="004C5C76"/>
    <w:rPr>
      <w:rFonts w:cs="Wingdings"/>
    </w:rPr>
  </w:style>
  <w:style w:type="character" w:customStyle="1" w:styleId="ListLabel76">
    <w:name w:val="ListLabel 76"/>
    <w:qFormat/>
    <w:rsid w:val="004C5C76"/>
    <w:rPr>
      <w:rFonts w:cs="Symbol"/>
    </w:rPr>
  </w:style>
  <w:style w:type="character" w:customStyle="1" w:styleId="ListLabel77">
    <w:name w:val="ListLabel 77"/>
    <w:qFormat/>
    <w:rsid w:val="004C5C76"/>
    <w:rPr>
      <w:rFonts w:cs="Courier New"/>
    </w:rPr>
  </w:style>
  <w:style w:type="character" w:customStyle="1" w:styleId="ListLabel78">
    <w:name w:val="ListLabel 78"/>
    <w:qFormat/>
    <w:rsid w:val="004C5C76"/>
    <w:rPr>
      <w:rFonts w:cs="Wingdings"/>
    </w:rPr>
  </w:style>
  <w:style w:type="character" w:customStyle="1" w:styleId="ListLabel79">
    <w:name w:val="ListLabel 79"/>
    <w:qFormat/>
    <w:rsid w:val="004C5C76"/>
    <w:rPr>
      <w:rFonts w:ascii="Times New Roman" w:hAnsi="Times New Roman" w:cs="Symbol"/>
      <w:sz w:val="24"/>
    </w:rPr>
  </w:style>
  <w:style w:type="character" w:customStyle="1" w:styleId="ListLabel80">
    <w:name w:val="ListLabel 80"/>
    <w:qFormat/>
    <w:rsid w:val="004C5C76"/>
    <w:rPr>
      <w:rFonts w:cs="Courier New"/>
    </w:rPr>
  </w:style>
  <w:style w:type="character" w:customStyle="1" w:styleId="ListLabel81">
    <w:name w:val="ListLabel 81"/>
    <w:qFormat/>
    <w:rsid w:val="004C5C76"/>
    <w:rPr>
      <w:rFonts w:cs="Wingdings"/>
    </w:rPr>
  </w:style>
  <w:style w:type="character" w:customStyle="1" w:styleId="ListLabel82">
    <w:name w:val="ListLabel 82"/>
    <w:qFormat/>
    <w:rsid w:val="004C5C76"/>
    <w:rPr>
      <w:rFonts w:cs="Symbol"/>
    </w:rPr>
  </w:style>
  <w:style w:type="character" w:customStyle="1" w:styleId="ListLabel83">
    <w:name w:val="ListLabel 83"/>
    <w:qFormat/>
    <w:rsid w:val="004C5C76"/>
    <w:rPr>
      <w:rFonts w:cs="Courier New"/>
    </w:rPr>
  </w:style>
  <w:style w:type="character" w:customStyle="1" w:styleId="ListLabel84">
    <w:name w:val="ListLabel 84"/>
    <w:qFormat/>
    <w:rsid w:val="004C5C76"/>
    <w:rPr>
      <w:rFonts w:cs="Wingdings"/>
    </w:rPr>
  </w:style>
  <w:style w:type="character" w:customStyle="1" w:styleId="ListLabel85">
    <w:name w:val="ListLabel 85"/>
    <w:qFormat/>
    <w:rsid w:val="004C5C76"/>
    <w:rPr>
      <w:rFonts w:cs="Symbol"/>
    </w:rPr>
  </w:style>
  <w:style w:type="character" w:customStyle="1" w:styleId="ListLabel86">
    <w:name w:val="ListLabel 86"/>
    <w:qFormat/>
    <w:rsid w:val="004C5C76"/>
    <w:rPr>
      <w:rFonts w:cs="Courier New"/>
    </w:rPr>
  </w:style>
  <w:style w:type="character" w:customStyle="1" w:styleId="ListLabel87">
    <w:name w:val="ListLabel 87"/>
    <w:qFormat/>
    <w:rsid w:val="004C5C76"/>
    <w:rPr>
      <w:rFonts w:cs="Wingdings"/>
    </w:rPr>
  </w:style>
  <w:style w:type="character" w:customStyle="1" w:styleId="ListLabel88">
    <w:name w:val="ListLabel 88"/>
    <w:qFormat/>
    <w:rsid w:val="004C5C76"/>
    <w:rPr>
      <w:rFonts w:ascii="Times New Roman" w:hAnsi="Times New Roman" w:cs="Symbol"/>
      <w:sz w:val="24"/>
    </w:rPr>
  </w:style>
  <w:style w:type="character" w:customStyle="1" w:styleId="ListLabel89">
    <w:name w:val="ListLabel 89"/>
    <w:qFormat/>
    <w:rsid w:val="004C5C76"/>
    <w:rPr>
      <w:rFonts w:cs="Courier New"/>
    </w:rPr>
  </w:style>
  <w:style w:type="character" w:customStyle="1" w:styleId="ListLabel90">
    <w:name w:val="ListLabel 90"/>
    <w:qFormat/>
    <w:rsid w:val="004C5C76"/>
    <w:rPr>
      <w:rFonts w:cs="Wingdings"/>
    </w:rPr>
  </w:style>
  <w:style w:type="character" w:customStyle="1" w:styleId="ListLabel91">
    <w:name w:val="ListLabel 91"/>
    <w:qFormat/>
    <w:rsid w:val="004C5C76"/>
    <w:rPr>
      <w:rFonts w:cs="Symbol"/>
    </w:rPr>
  </w:style>
  <w:style w:type="character" w:customStyle="1" w:styleId="ListLabel92">
    <w:name w:val="ListLabel 92"/>
    <w:qFormat/>
    <w:rsid w:val="004C5C76"/>
    <w:rPr>
      <w:rFonts w:cs="Courier New"/>
    </w:rPr>
  </w:style>
  <w:style w:type="character" w:customStyle="1" w:styleId="ListLabel93">
    <w:name w:val="ListLabel 93"/>
    <w:qFormat/>
    <w:rsid w:val="004C5C76"/>
    <w:rPr>
      <w:rFonts w:cs="Wingdings"/>
    </w:rPr>
  </w:style>
  <w:style w:type="character" w:customStyle="1" w:styleId="ListLabel94">
    <w:name w:val="ListLabel 94"/>
    <w:qFormat/>
    <w:rsid w:val="004C5C76"/>
    <w:rPr>
      <w:rFonts w:cs="Symbol"/>
    </w:rPr>
  </w:style>
  <w:style w:type="character" w:customStyle="1" w:styleId="ListLabel95">
    <w:name w:val="ListLabel 95"/>
    <w:qFormat/>
    <w:rsid w:val="004C5C76"/>
    <w:rPr>
      <w:rFonts w:cs="Courier New"/>
    </w:rPr>
  </w:style>
  <w:style w:type="character" w:customStyle="1" w:styleId="ListLabel96">
    <w:name w:val="ListLabel 96"/>
    <w:qFormat/>
    <w:rsid w:val="004C5C76"/>
    <w:rPr>
      <w:rFonts w:cs="Wingdings"/>
    </w:rPr>
  </w:style>
  <w:style w:type="character" w:customStyle="1" w:styleId="ListLabel97">
    <w:name w:val="ListLabel 97"/>
    <w:qFormat/>
    <w:rsid w:val="004C5C76"/>
    <w:rPr>
      <w:rFonts w:cs="Symbol"/>
    </w:rPr>
  </w:style>
  <w:style w:type="character" w:customStyle="1" w:styleId="ListLabel98">
    <w:name w:val="ListLabel 98"/>
    <w:qFormat/>
    <w:rsid w:val="004C5C76"/>
    <w:rPr>
      <w:rFonts w:cs="Courier New"/>
    </w:rPr>
  </w:style>
  <w:style w:type="character" w:customStyle="1" w:styleId="ListLabel99">
    <w:name w:val="ListLabel 99"/>
    <w:qFormat/>
    <w:rsid w:val="004C5C76"/>
    <w:rPr>
      <w:rFonts w:cs="Wingdings"/>
    </w:rPr>
  </w:style>
  <w:style w:type="character" w:customStyle="1" w:styleId="ListLabel100">
    <w:name w:val="ListLabel 100"/>
    <w:qFormat/>
    <w:rsid w:val="004C5C76"/>
    <w:rPr>
      <w:rFonts w:cs="Symbol"/>
    </w:rPr>
  </w:style>
  <w:style w:type="character" w:customStyle="1" w:styleId="ListLabel101">
    <w:name w:val="ListLabel 101"/>
    <w:qFormat/>
    <w:rsid w:val="004C5C76"/>
    <w:rPr>
      <w:rFonts w:cs="Courier New"/>
    </w:rPr>
  </w:style>
  <w:style w:type="character" w:customStyle="1" w:styleId="ListLabel102">
    <w:name w:val="ListLabel 102"/>
    <w:qFormat/>
    <w:rsid w:val="004C5C76"/>
    <w:rPr>
      <w:rFonts w:cs="Wingdings"/>
    </w:rPr>
  </w:style>
  <w:style w:type="character" w:customStyle="1" w:styleId="ListLabel103">
    <w:name w:val="ListLabel 103"/>
    <w:qFormat/>
    <w:rsid w:val="004C5C76"/>
    <w:rPr>
      <w:rFonts w:cs="Symbol"/>
    </w:rPr>
  </w:style>
  <w:style w:type="character" w:customStyle="1" w:styleId="ListLabel104">
    <w:name w:val="ListLabel 104"/>
    <w:qFormat/>
    <w:rsid w:val="004C5C76"/>
    <w:rPr>
      <w:rFonts w:cs="Courier New"/>
    </w:rPr>
  </w:style>
  <w:style w:type="character" w:customStyle="1" w:styleId="ListLabel105">
    <w:name w:val="ListLabel 105"/>
    <w:qFormat/>
    <w:rsid w:val="004C5C76"/>
    <w:rPr>
      <w:rFonts w:cs="Wingdings"/>
    </w:rPr>
  </w:style>
  <w:style w:type="paragraph" w:customStyle="1" w:styleId="Nadpis">
    <w:name w:val="Nadpis"/>
    <w:basedOn w:val="Normln"/>
    <w:next w:val="Zkladntext"/>
    <w:qFormat/>
    <w:rsid w:val="004C5C76"/>
    <w:pPr>
      <w:keepNext/>
      <w:spacing w:before="240" w:after="120"/>
    </w:pPr>
    <w:rPr>
      <w:rFonts w:ascii="Liberation Sans" w:eastAsia="Microsoft YaHei" w:hAnsi="Liberation Sans" w:cs="Arial"/>
      <w:sz w:val="28"/>
      <w:szCs w:val="28"/>
    </w:rPr>
  </w:style>
  <w:style w:type="paragraph" w:styleId="Zkladntext">
    <w:name w:val="Body Text"/>
    <w:basedOn w:val="Normln"/>
    <w:rsid w:val="004C5C76"/>
    <w:pPr>
      <w:spacing w:after="140" w:line="288" w:lineRule="auto"/>
    </w:pPr>
  </w:style>
  <w:style w:type="paragraph" w:styleId="Seznam">
    <w:name w:val="List"/>
    <w:basedOn w:val="Zkladntext"/>
    <w:rsid w:val="004C5C76"/>
    <w:rPr>
      <w:rFonts w:cs="Arial"/>
    </w:rPr>
  </w:style>
  <w:style w:type="paragraph" w:customStyle="1" w:styleId="Caption">
    <w:name w:val="Caption"/>
    <w:basedOn w:val="Normln"/>
    <w:qFormat/>
    <w:rsid w:val="004C5C76"/>
    <w:pPr>
      <w:suppressLineNumbers/>
      <w:spacing w:before="120" w:after="120"/>
    </w:pPr>
    <w:rPr>
      <w:rFonts w:cs="Arial"/>
      <w:i/>
      <w:iCs/>
      <w:sz w:val="24"/>
      <w:szCs w:val="24"/>
    </w:rPr>
  </w:style>
  <w:style w:type="paragraph" w:customStyle="1" w:styleId="Rejstk">
    <w:name w:val="Rejstřík"/>
    <w:basedOn w:val="Normln"/>
    <w:qFormat/>
    <w:rsid w:val="004C5C76"/>
    <w:pPr>
      <w:suppressLineNumbers/>
    </w:pPr>
    <w:rPr>
      <w:rFonts w:cs="Arial"/>
    </w:rPr>
  </w:style>
  <w:style w:type="paragraph" w:styleId="Titulek">
    <w:name w:val="caption"/>
    <w:basedOn w:val="Normln"/>
    <w:qFormat/>
    <w:rsid w:val="004C5C76"/>
    <w:pPr>
      <w:suppressLineNumbers/>
      <w:spacing w:before="120" w:after="120"/>
    </w:pPr>
    <w:rPr>
      <w:rFonts w:cs="Arial"/>
      <w:i/>
      <w:iCs/>
      <w:sz w:val="24"/>
      <w:szCs w:val="24"/>
    </w:rPr>
  </w:style>
  <w:style w:type="paragraph" w:styleId="Textbubliny">
    <w:name w:val="Balloon Text"/>
    <w:basedOn w:val="Normln"/>
    <w:link w:val="TextbublinyChar"/>
    <w:uiPriority w:val="99"/>
    <w:semiHidden/>
    <w:unhideWhenUsed/>
    <w:qFormat/>
    <w:rsid w:val="00687A76"/>
    <w:pPr>
      <w:spacing w:after="0" w:line="240" w:lineRule="auto"/>
    </w:pPr>
    <w:rPr>
      <w:rFonts w:ascii="Tahoma" w:hAnsi="Tahoma" w:cs="Tahoma"/>
      <w:sz w:val="16"/>
      <w:szCs w:val="16"/>
    </w:rPr>
  </w:style>
  <w:style w:type="paragraph" w:customStyle="1" w:styleId="Header">
    <w:name w:val="Header"/>
    <w:basedOn w:val="Normln"/>
    <w:link w:val="ZhlavChar"/>
    <w:uiPriority w:val="99"/>
    <w:unhideWhenUsed/>
    <w:rsid w:val="00DC106B"/>
    <w:pPr>
      <w:tabs>
        <w:tab w:val="center" w:pos="4536"/>
        <w:tab w:val="right" w:pos="9072"/>
      </w:tabs>
      <w:spacing w:after="0" w:line="240" w:lineRule="auto"/>
    </w:pPr>
  </w:style>
  <w:style w:type="paragraph" w:customStyle="1" w:styleId="Footer">
    <w:name w:val="Footer"/>
    <w:basedOn w:val="Normln"/>
    <w:link w:val="ZpatChar"/>
    <w:uiPriority w:val="99"/>
    <w:unhideWhenUsed/>
    <w:rsid w:val="00DC106B"/>
    <w:pPr>
      <w:tabs>
        <w:tab w:val="center" w:pos="4536"/>
        <w:tab w:val="right" w:pos="9072"/>
      </w:tabs>
      <w:spacing w:after="0" w:line="240" w:lineRule="auto"/>
    </w:pPr>
  </w:style>
  <w:style w:type="paragraph" w:styleId="Odstavecseseznamem">
    <w:name w:val="List Paragraph"/>
    <w:basedOn w:val="Normln"/>
    <w:uiPriority w:val="34"/>
    <w:qFormat/>
    <w:rsid w:val="004F41BC"/>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59"/>
    <w:rsid w:val="004F41BC"/>
    <w:rPr>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kutivní">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0C8D3-A92B-4E9A-A616-8C8D5001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7426</Words>
  <Characters>43819</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Matasová</dc:creator>
  <dc:description/>
  <cp:lastModifiedBy>lhazdrova</cp:lastModifiedBy>
  <cp:revision>10</cp:revision>
  <cp:lastPrinted>2017-08-31T10:16:00Z</cp:lastPrinted>
  <dcterms:created xsi:type="dcterms:W3CDTF">2017-08-21T12:53:00Z</dcterms:created>
  <dcterms:modified xsi:type="dcterms:W3CDTF">2019-02-13T14:16:00Z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